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4F2" w:rsidRDefault="00336373" w:rsidP="00402045">
      <w:pPr>
        <w:jc w:val="center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>ДОКЛАД ЗА ДЕЙНОСТТА НА ЧИТАЛИЩЕ</w:t>
      </w:r>
      <w:r w:rsidR="00D124F2">
        <w:rPr>
          <w:rFonts w:ascii="Times New Roman" w:hAnsi="Times New Roman" w:cs="Times New Roman"/>
          <w:sz w:val="32"/>
          <w:szCs w:val="32"/>
        </w:rPr>
        <w:t xml:space="preserve"> „ПРОСВЕТА – 1862“</w:t>
      </w:r>
    </w:p>
    <w:p w:rsidR="00336373" w:rsidRPr="00A12BEA" w:rsidRDefault="00D124F2" w:rsidP="0040204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</w:t>
      </w:r>
      <w:r w:rsidR="00336373" w:rsidRPr="00A12BEA">
        <w:rPr>
          <w:rFonts w:ascii="Times New Roman" w:hAnsi="Times New Roman" w:cs="Times New Roman"/>
          <w:sz w:val="32"/>
          <w:szCs w:val="32"/>
        </w:rPr>
        <w:t xml:space="preserve">ЕЗ </w:t>
      </w:r>
      <w:r w:rsidR="00336373" w:rsidRPr="00402045">
        <w:rPr>
          <w:rFonts w:ascii="Times New Roman" w:hAnsi="Times New Roman" w:cs="Times New Roman"/>
          <w:b/>
          <w:sz w:val="36"/>
          <w:szCs w:val="36"/>
        </w:rPr>
        <w:t>2022</w:t>
      </w:r>
      <w:r w:rsidR="00336373" w:rsidRPr="00A12BEA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336373" w:rsidRPr="00A12BEA" w:rsidRDefault="00336373" w:rsidP="00AF381E">
      <w:pPr>
        <w:rPr>
          <w:rFonts w:ascii="Times New Roman" w:hAnsi="Times New Roman" w:cs="Times New Roman"/>
          <w:sz w:val="32"/>
          <w:szCs w:val="32"/>
        </w:rPr>
      </w:pPr>
    </w:p>
    <w:p w:rsidR="00C91C3B" w:rsidRDefault="00AF381E" w:rsidP="0040204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>Читалище „</w:t>
      </w:r>
      <w:r w:rsidR="00DC7DC4" w:rsidRPr="00A12BEA">
        <w:rPr>
          <w:rFonts w:ascii="Times New Roman" w:hAnsi="Times New Roman" w:cs="Times New Roman"/>
          <w:sz w:val="32"/>
          <w:szCs w:val="32"/>
        </w:rPr>
        <w:t>Просвета – 1862“</w:t>
      </w:r>
      <w:r w:rsidRPr="00A12BEA">
        <w:rPr>
          <w:rFonts w:ascii="Times New Roman" w:hAnsi="Times New Roman" w:cs="Times New Roman"/>
          <w:sz w:val="32"/>
          <w:szCs w:val="32"/>
        </w:rPr>
        <w:t xml:space="preserve"> е гражданска организация, регистрирана по Закона за народните читалища, вписана в регистъра към Минист</w:t>
      </w:r>
      <w:r w:rsidR="00DC7DC4" w:rsidRPr="00A12BEA">
        <w:rPr>
          <w:rFonts w:ascii="Times New Roman" w:hAnsi="Times New Roman" w:cs="Times New Roman"/>
          <w:sz w:val="32"/>
          <w:szCs w:val="32"/>
        </w:rPr>
        <w:t>ерството на културата под № 193</w:t>
      </w:r>
      <w:r w:rsidRPr="00A12BEA">
        <w:rPr>
          <w:rFonts w:ascii="Times New Roman" w:hAnsi="Times New Roman" w:cs="Times New Roman"/>
          <w:sz w:val="32"/>
          <w:szCs w:val="32"/>
        </w:rPr>
        <w:t xml:space="preserve"> и Закона за юридическите лица с нестопанска цел за обществено полезна дейност, вписана в регистъра на сдруженията с нестопанска цел</w:t>
      </w:r>
      <w:r w:rsidR="00820D44">
        <w:rPr>
          <w:rFonts w:ascii="Times New Roman" w:hAnsi="Times New Roman" w:cs="Times New Roman"/>
          <w:sz w:val="32"/>
          <w:szCs w:val="32"/>
        </w:rPr>
        <w:t>.</w:t>
      </w:r>
      <w:r w:rsidR="00DC7DC4" w:rsidRPr="00A12BEA">
        <w:rPr>
          <w:rFonts w:ascii="Times New Roman" w:hAnsi="Times New Roman" w:cs="Times New Roman"/>
          <w:sz w:val="32"/>
          <w:szCs w:val="32"/>
        </w:rPr>
        <w:t xml:space="preserve"> През 2022</w:t>
      </w:r>
      <w:r w:rsidRPr="00A12BEA">
        <w:rPr>
          <w:rFonts w:ascii="Times New Roman" w:hAnsi="Times New Roman" w:cs="Times New Roman"/>
          <w:sz w:val="32"/>
          <w:szCs w:val="32"/>
        </w:rPr>
        <w:t xml:space="preserve"> година читалището осъществяваше дейността си в съгласие със своите програмни цели: 1. Утвърждаване на гражданското общество като източник на социален капитал; 2. Разпространение на духовни и културно-просветни ценности, подпомагане на културното и творческо развитие, обогатяване на социалната и образователна дейност; 3.Повишаването на квалификацията и информираността на всички звена от обществено - политическия, социално - икономическия и културния живот в гр. </w:t>
      </w:r>
      <w:r w:rsidR="00242BC1">
        <w:rPr>
          <w:rFonts w:ascii="Times New Roman" w:hAnsi="Times New Roman" w:cs="Times New Roman"/>
          <w:sz w:val="32"/>
          <w:szCs w:val="32"/>
        </w:rPr>
        <w:t>Перущица</w:t>
      </w:r>
      <w:r w:rsidRPr="00A12BEA">
        <w:rPr>
          <w:rFonts w:ascii="Times New Roman" w:hAnsi="Times New Roman" w:cs="Times New Roman"/>
          <w:sz w:val="32"/>
          <w:szCs w:val="32"/>
        </w:rPr>
        <w:t xml:space="preserve">; 4. Подпомагане и развитие на младежки дейности; </w:t>
      </w:r>
      <w:r w:rsidR="00253988">
        <w:rPr>
          <w:rFonts w:ascii="Times New Roman" w:hAnsi="Times New Roman" w:cs="Times New Roman"/>
          <w:sz w:val="32"/>
          <w:szCs w:val="32"/>
        </w:rPr>
        <w:t>5</w:t>
      </w:r>
      <w:r w:rsidRPr="00A12BEA">
        <w:rPr>
          <w:rFonts w:ascii="Times New Roman" w:hAnsi="Times New Roman" w:cs="Times New Roman"/>
          <w:sz w:val="32"/>
          <w:szCs w:val="32"/>
        </w:rPr>
        <w:t>. Осиг</w:t>
      </w:r>
      <w:r w:rsidR="00C31091">
        <w:rPr>
          <w:rFonts w:ascii="Times New Roman" w:hAnsi="Times New Roman" w:cs="Times New Roman"/>
          <w:sz w:val="32"/>
          <w:szCs w:val="32"/>
        </w:rPr>
        <w:t>уряване на достъп до информация.</w:t>
      </w:r>
    </w:p>
    <w:p w:rsidR="002633CA" w:rsidRPr="00A12BEA" w:rsidRDefault="00AF381E" w:rsidP="0040204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 xml:space="preserve"> Дейности за постигане на тези цели: 1. Уреждане и поддържане на библиотека, читалня, фото-, </w:t>
      </w:r>
      <w:proofErr w:type="spellStart"/>
      <w:r w:rsidRPr="00A12BEA">
        <w:rPr>
          <w:rFonts w:ascii="Times New Roman" w:hAnsi="Times New Roman" w:cs="Times New Roman"/>
          <w:sz w:val="32"/>
          <w:szCs w:val="32"/>
        </w:rPr>
        <w:t>фонофилмо</w:t>
      </w:r>
      <w:proofErr w:type="spellEnd"/>
      <w:r w:rsidR="00DC7DC4" w:rsidRPr="00A12BEA">
        <w:rPr>
          <w:rFonts w:ascii="Times New Roman" w:hAnsi="Times New Roman" w:cs="Times New Roman"/>
          <w:sz w:val="32"/>
          <w:szCs w:val="32"/>
        </w:rPr>
        <w:t xml:space="preserve"> </w:t>
      </w:r>
      <w:r w:rsidRPr="00A12BEA">
        <w:rPr>
          <w:rFonts w:ascii="Times New Roman" w:hAnsi="Times New Roman" w:cs="Times New Roman"/>
          <w:sz w:val="32"/>
          <w:szCs w:val="32"/>
        </w:rPr>
        <w:t>- и видеотека, както и създаване и поддържане на електронна информационна мрежа; 2. Развиване и подпомагане на любителското художествено творчество; 3.Организиране на школи, кръжоци, курсове, клубове, кино и видео показ, празненства, концерти, чествания, изложби, конкурси и младежки дейности; 4. Събиране и разпространяване на знания за родния край; 5. Предоставяне на компютърни и интернет услуги; 6.Организиране на професионално обучение, семинари, курсове, дискусии и други подобни образователни мероприятия, насочени към повишаване нивото на познанията, управленските умения на читалищните екипи, държавните и общински инстит</w:t>
      </w:r>
      <w:r w:rsidR="00E4626C">
        <w:rPr>
          <w:rFonts w:ascii="Times New Roman" w:hAnsi="Times New Roman" w:cs="Times New Roman"/>
          <w:sz w:val="32"/>
          <w:szCs w:val="32"/>
        </w:rPr>
        <w:t>уции, бизнеса, отделни граждани.</w:t>
      </w:r>
    </w:p>
    <w:p w:rsidR="005F373D" w:rsidRPr="00A12BEA" w:rsidRDefault="00AF381E" w:rsidP="0040204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>Организационната структура на читалището е следната: Общо събрание, състоящо се от всички членове на читалищната</w:t>
      </w:r>
      <w:r w:rsidR="00DD53E0" w:rsidRPr="00A12BEA">
        <w:rPr>
          <w:rFonts w:ascii="Times New Roman" w:hAnsi="Times New Roman" w:cs="Times New Roman"/>
          <w:sz w:val="32"/>
          <w:szCs w:val="32"/>
        </w:rPr>
        <w:t xml:space="preserve"> организация - 153</w:t>
      </w:r>
      <w:r w:rsidR="008F68CB" w:rsidRPr="00A12BEA">
        <w:rPr>
          <w:rFonts w:ascii="Times New Roman" w:hAnsi="Times New Roman" w:cs="Times New Roman"/>
          <w:sz w:val="32"/>
          <w:szCs w:val="32"/>
        </w:rPr>
        <w:t xml:space="preserve"> граждани на Перущица.</w:t>
      </w:r>
      <w:r w:rsidRPr="00A12BEA">
        <w:rPr>
          <w:rFonts w:ascii="Times New Roman" w:hAnsi="Times New Roman" w:cs="Times New Roman"/>
          <w:sz w:val="32"/>
          <w:szCs w:val="32"/>
        </w:rPr>
        <w:t xml:space="preserve"> За 20</w:t>
      </w:r>
      <w:r w:rsidR="00DD53E0" w:rsidRPr="00A12BEA">
        <w:rPr>
          <w:rFonts w:ascii="Times New Roman" w:hAnsi="Times New Roman" w:cs="Times New Roman"/>
          <w:sz w:val="32"/>
          <w:szCs w:val="32"/>
        </w:rPr>
        <w:t>22</w:t>
      </w:r>
      <w:r w:rsidRPr="00A12BEA">
        <w:rPr>
          <w:rFonts w:ascii="Times New Roman" w:hAnsi="Times New Roman" w:cs="Times New Roman"/>
          <w:sz w:val="32"/>
          <w:szCs w:val="32"/>
        </w:rPr>
        <w:t xml:space="preserve"> г. е събран и отчетен 474, 00 лв. членски внос. Настоятелство на читалището </w:t>
      </w:r>
      <w:r w:rsidR="00E4626C">
        <w:rPr>
          <w:rFonts w:ascii="Times New Roman" w:hAnsi="Times New Roman" w:cs="Times New Roman"/>
          <w:sz w:val="32"/>
          <w:szCs w:val="32"/>
        </w:rPr>
        <w:t xml:space="preserve">е </w:t>
      </w:r>
      <w:r w:rsidRPr="00A12BEA">
        <w:rPr>
          <w:rFonts w:ascii="Times New Roman" w:hAnsi="Times New Roman" w:cs="Times New Roman"/>
          <w:sz w:val="32"/>
          <w:szCs w:val="32"/>
        </w:rPr>
        <w:t>в състав: Председател –</w:t>
      </w:r>
      <w:r w:rsidR="008F68CB" w:rsidRPr="00A12BEA">
        <w:rPr>
          <w:rFonts w:ascii="Times New Roman" w:hAnsi="Times New Roman" w:cs="Times New Roman"/>
          <w:sz w:val="32"/>
          <w:szCs w:val="32"/>
        </w:rPr>
        <w:t xml:space="preserve"> Иванка </w:t>
      </w:r>
      <w:proofErr w:type="spellStart"/>
      <w:r w:rsidR="008F68CB" w:rsidRPr="00A12BEA">
        <w:rPr>
          <w:rFonts w:ascii="Times New Roman" w:hAnsi="Times New Roman" w:cs="Times New Roman"/>
          <w:sz w:val="32"/>
          <w:szCs w:val="32"/>
        </w:rPr>
        <w:t>Чинчийкова</w:t>
      </w:r>
      <w:proofErr w:type="spellEnd"/>
      <w:r w:rsidR="008F68CB" w:rsidRPr="00A12BEA">
        <w:rPr>
          <w:rFonts w:ascii="Times New Roman" w:hAnsi="Times New Roman" w:cs="Times New Roman"/>
          <w:sz w:val="32"/>
          <w:szCs w:val="32"/>
        </w:rPr>
        <w:t xml:space="preserve"> и </w:t>
      </w:r>
      <w:r w:rsidRPr="00A12BEA">
        <w:rPr>
          <w:rFonts w:ascii="Times New Roman" w:hAnsi="Times New Roman" w:cs="Times New Roman"/>
          <w:sz w:val="32"/>
          <w:szCs w:val="32"/>
        </w:rPr>
        <w:t xml:space="preserve">членове: </w:t>
      </w:r>
      <w:r w:rsidR="0081452C" w:rsidRPr="00A12BEA">
        <w:rPr>
          <w:rFonts w:ascii="Times New Roman" w:hAnsi="Times New Roman" w:cs="Times New Roman"/>
          <w:sz w:val="32"/>
          <w:szCs w:val="32"/>
        </w:rPr>
        <w:t xml:space="preserve">Ваня Пенова – заместник  председател, Ирина Мишева, Пейко </w:t>
      </w:r>
      <w:proofErr w:type="spellStart"/>
      <w:r w:rsidR="0081452C" w:rsidRPr="00A12BEA">
        <w:rPr>
          <w:rFonts w:ascii="Times New Roman" w:hAnsi="Times New Roman" w:cs="Times New Roman"/>
          <w:sz w:val="32"/>
          <w:szCs w:val="32"/>
        </w:rPr>
        <w:t>Тотов</w:t>
      </w:r>
      <w:proofErr w:type="spellEnd"/>
      <w:r w:rsidR="0081452C" w:rsidRPr="00A12BEA">
        <w:rPr>
          <w:rFonts w:ascii="Times New Roman" w:hAnsi="Times New Roman" w:cs="Times New Roman"/>
          <w:sz w:val="32"/>
          <w:szCs w:val="32"/>
        </w:rPr>
        <w:t xml:space="preserve"> и Екатерина Тошкова.</w:t>
      </w:r>
      <w:r w:rsidRPr="00A12BEA">
        <w:rPr>
          <w:rFonts w:ascii="Times New Roman" w:hAnsi="Times New Roman" w:cs="Times New Roman"/>
          <w:sz w:val="32"/>
          <w:szCs w:val="32"/>
        </w:rPr>
        <w:t xml:space="preserve"> Проверителна комисия за контрол върху дейността </w:t>
      </w:r>
      <w:r w:rsidR="00CC778A">
        <w:rPr>
          <w:rFonts w:ascii="Times New Roman" w:hAnsi="Times New Roman" w:cs="Times New Roman"/>
          <w:sz w:val="32"/>
          <w:szCs w:val="32"/>
        </w:rPr>
        <w:t xml:space="preserve">е </w:t>
      </w:r>
      <w:r w:rsidRPr="00A12BEA">
        <w:rPr>
          <w:rFonts w:ascii="Times New Roman" w:hAnsi="Times New Roman" w:cs="Times New Roman"/>
          <w:sz w:val="32"/>
          <w:szCs w:val="32"/>
        </w:rPr>
        <w:t xml:space="preserve">в състав – Председател – </w:t>
      </w:r>
      <w:r w:rsidR="005F373D" w:rsidRPr="00A12BEA">
        <w:rPr>
          <w:rFonts w:ascii="Times New Roman" w:hAnsi="Times New Roman" w:cs="Times New Roman"/>
          <w:sz w:val="32"/>
          <w:szCs w:val="32"/>
        </w:rPr>
        <w:t>Радосвет</w:t>
      </w:r>
      <w:r w:rsidR="00C034FD" w:rsidRPr="00A12BEA">
        <w:rPr>
          <w:rFonts w:ascii="Times New Roman" w:hAnsi="Times New Roman" w:cs="Times New Roman"/>
          <w:sz w:val="32"/>
          <w:szCs w:val="32"/>
        </w:rPr>
        <w:t>а Курт</w:t>
      </w:r>
      <w:r w:rsidR="0081452C" w:rsidRPr="00A12BEA">
        <w:rPr>
          <w:rFonts w:ascii="Times New Roman" w:hAnsi="Times New Roman" w:cs="Times New Roman"/>
          <w:sz w:val="32"/>
          <w:szCs w:val="32"/>
        </w:rPr>
        <w:t>ова</w:t>
      </w:r>
      <w:r w:rsidRPr="00A12BEA">
        <w:rPr>
          <w:rFonts w:ascii="Times New Roman" w:hAnsi="Times New Roman" w:cs="Times New Roman"/>
          <w:sz w:val="32"/>
          <w:szCs w:val="32"/>
        </w:rPr>
        <w:t xml:space="preserve"> и членове </w:t>
      </w:r>
      <w:r w:rsidR="0081452C" w:rsidRPr="00A12BEA">
        <w:rPr>
          <w:rFonts w:ascii="Times New Roman" w:hAnsi="Times New Roman" w:cs="Times New Roman"/>
          <w:sz w:val="32"/>
          <w:szCs w:val="32"/>
        </w:rPr>
        <w:t xml:space="preserve">Душка </w:t>
      </w:r>
      <w:proofErr w:type="spellStart"/>
      <w:r w:rsidR="0081452C" w:rsidRPr="00A12BEA">
        <w:rPr>
          <w:rFonts w:ascii="Times New Roman" w:hAnsi="Times New Roman" w:cs="Times New Roman"/>
          <w:sz w:val="32"/>
          <w:szCs w:val="32"/>
        </w:rPr>
        <w:t>Кръстенова</w:t>
      </w:r>
      <w:proofErr w:type="spellEnd"/>
      <w:r w:rsidR="0081452C" w:rsidRPr="00A12BEA">
        <w:rPr>
          <w:rFonts w:ascii="Times New Roman" w:hAnsi="Times New Roman" w:cs="Times New Roman"/>
          <w:sz w:val="32"/>
          <w:szCs w:val="32"/>
        </w:rPr>
        <w:t xml:space="preserve"> и Вероника </w:t>
      </w:r>
      <w:proofErr w:type="spellStart"/>
      <w:r w:rsidR="0081452C" w:rsidRPr="00A12BEA">
        <w:rPr>
          <w:rFonts w:ascii="Times New Roman" w:hAnsi="Times New Roman" w:cs="Times New Roman"/>
          <w:sz w:val="32"/>
          <w:szCs w:val="32"/>
        </w:rPr>
        <w:t>Пош</w:t>
      </w:r>
      <w:proofErr w:type="spellEnd"/>
      <w:r w:rsidR="0081452C" w:rsidRPr="00A12BEA">
        <w:rPr>
          <w:rFonts w:ascii="Times New Roman" w:hAnsi="Times New Roman" w:cs="Times New Roman"/>
          <w:sz w:val="32"/>
          <w:szCs w:val="32"/>
        </w:rPr>
        <w:t>.</w:t>
      </w:r>
    </w:p>
    <w:p w:rsidR="007547F8" w:rsidRDefault="00AF381E" w:rsidP="00DC7DC4">
      <w:pPr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81452C" w:rsidRPr="00A12BEA" w:rsidRDefault="00AF381E" w:rsidP="00DC7DC4">
      <w:pPr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 xml:space="preserve">ОСНОВНИ НАПРАВЛЕНИЯ И ДЕЙНОСТИ </w:t>
      </w:r>
    </w:p>
    <w:p w:rsidR="00DD53E0" w:rsidRPr="00A12BEA" w:rsidRDefault="00AF381E" w:rsidP="0068311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>Библиотечна дейност и информационни технологии</w:t>
      </w:r>
      <w:r w:rsidR="005F373D" w:rsidRPr="00A12BEA">
        <w:rPr>
          <w:rFonts w:ascii="Times New Roman" w:hAnsi="Times New Roman" w:cs="Times New Roman"/>
          <w:sz w:val="32"/>
          <w:szCs w:val="32"/>
        </w:rPr>
        <w:t>.</w:t>
      </w:r>
      <w:r w:rsidRPr="00A12BEA">
        <w:rPr>
          <w:rFonts w:ascii="Times New Roman" w:hAnsi="Times New Roman" w:cs="Times New Roman"/>
          <w:sz w:val="32"/>
          <w:szCs w:val="32"/>
        </w:rPr>
        <w:t xml:space="preserve"> </w:t>
      </w:r>
      <w:r w:rsidR="0081452C" w:rsidRPr="00A12BEA">
        <w:rPr>
          <w:rFonts w:ascii="Times New Roman" w:hAnsi="Times New Roman" w:cs="Times New Roman"/>
          <w:sz w:val="32"/>
          <w:szCs w:val="32"/>
        </w:rPr>
        <w:t>Библиотеката в</w:t>
      </w:r>
      <w:r w:rsidRPr="00A12BEA">
        <w:rPr>
          <w:rFonts w:ascii="Times New Roman" w:hAnsi="Times New Roman" w:cs="Times New Roman"/>
          <w:sz w:val="32"/>
          <w:szCs w:val="32"/>
        </w:rPr>
        <w:t xml:space="preserve"> читалище “</w:t>
      </w:r>
      <w:r w:rsidR="0081452C" w:rsidRPr="00A12BEA">
        <w:rPr>
          <w:rFonts w:ascii="Times New Roman" w:hAnsi="Times New Roman" w:cs="Times New Roman"/>
          <w:sz w:val="32"/>
          <w:szCs w:val="32"/>
        </w:rPr>
        <w:t>Просвета - 1862”</w:t>
      </w:r>
      <w:r w:rsidRPr="00A12BEA">
        <w:rPr>
          <w:rFonts w:ascii="Times New Roman" w:hAnsi="Times New Roman" w:cs="Times New Roman"/>
          <w:sz w:val="32"/>
          <w:szCs w:val="32"/>
        </w:rPr>
        <w:t xml:space="preserve"> ра</w:t>
      </w:r>
      <w:r w:rsidR="0081452C" w:rsidRPr="00A12BEA">
        <w:rPr>
          <w:rFonts w:ascii="Times New Roman" w:hAnsi="Times New Roman" w:cs="Times New Roman"/>
          <w:sz w:val="32"/>
          <w:szCs w:val="32"/>
        </w:rPr>
        <w:t>зполага с голям библиотечен салон с обособен детски отдел и читалня, с компютърна техника за посетители. Към 31.12.2022</w:t>
      </w:r>
      <w:r w:rsidR="005F373D" w:rsidRPr="00A12BEA">
        <w:rPr>
          <w:rFonts w:ascii="Times New Roman" w:hAnsi="Times New Roman" w:cs="Times New Roman"/>
          <w:sz w:val="32"/>
          <w:szCs w:val="32"/>
        </w:rPr>
        <w:t xml:space="preserve"> г. библиотечният фонд наброява 11683 </w:t>
      </w:r>
      <w:r w:rsidRPr="00A12BEA">
        <w:rPr>
          <w:rFonts w:ascii="Times New Roman" w:hAnsi="Times New Roman" w:cs="Times New Roman"/>
          <w:sz w:val="32"/>
          <w:szCs w:val="32"/>
        </w:rPr>
        <w:t>броя библиотечни единици. През отчетния период няма отчислени библиотечни документи. През 202</w:t>
      </w:r>
      <w:r w:rsidR="0081452C" w:rsidRPr="00A12BEA">
        <w:rPr>
          <w:rFonts w:ascii="Times New Roman" w:hAnsi="Times New Roman" w:cs="Times New Roman"/>
          <w:sz w:val="32"/>
          <w:szCs w:val="32"/>
        </w:rPr>
        <w:t>2</w:t>
      </w:r>
      <w:r w:rsidRPr="00A12BEA">
        <w:rPr>
          <w:rFonts w:ascii="Times New Roman" w:hAnsi="Times New Roman" w:cs="Times New Roman"/>
          <w:sz w:val="32"/>
          <w:szCs w:val="32"/>
        </w:rPr>
        <w:t xml:space="preserve"> г. от библиотечните услуг</w:t>
      </w:r>
      <w:r w:rsidR="00C034FD" w:rsidRPr="00A12BEA">
        <w:rPr>
          <w:rFonts w:ascii="Times New Roman" w:hAnsi="Times New Roman" w:cs="Times New Roman"/>
          <w:sz w:val="32"/>
          <w:szCs w:val="32"/>
        </w:rPr>
        <w:t>и се ползват</w:t>
      </w:r>
      <w:r w:rsidR="00033962" w:rsidRPr="00A12BEA">
        <w:rPr>
          <w:rFonts w:ascii="Times New Roman" w:hAnsi="Times New Roman" w:cs="Times New Roman"/>
          <w:sz w:val="32"/>
          <w:szCs w:val="32"/>
        </w:rPr>
        <w:t xml:space="preserve"> 1150 читатели, от които 1110 възрастни и 470 деца, а посещенията са 4027. Заета е 4027</w:t>
      </w:r>
      <w:r w:rsidRPr="00A12BEA">
        <w:rPr>
          <w:rFonts w:ascii="Times New Roman" w:hAnsi="Times New Roman" w:cs="Times New Roman"/>
          <w:sz w:val="32"/>
          <w:szCs w:val="32"/>
        </w:rPr>
        <w:t xml:space="preserve"> т</w:t>
      </w:r>
      <w:r w:rsidR="00033962" w:rsidRPr="00A12BEA">
        <w:rPr>
          <w:rFonts w:ascii="Times New Roman" w:hAnsi="Times New Roman" w:cs="Times New Roman"/>
          <w:sz w:val="32"/>
          <w:szCs w:val="32"/>
        </w:rPr>
        <w:t>ома литература. Придобити са 119</w:t>
      </w:r>
      <w:r w:rsidRPr="00A12BEA">
        <w:rPr>
          <w:rFonts w:ascii="Times New Roman" w:hAnsi="Times New Roman" w:cs="Times New Roman"/>
          <w:sz w:val="32"/>
          <w:szCs w:val="32"/>
        </w:rPr>
        <w:t xml:space="preserve"> бр. но</w:t>
      </w:r>
      <w:r w:rsidR="00033962" w:rsidRPr="00A12BEA">
        <w:rPr>
          <w:rFonts w:ascii="Times New Roman" w:hAnsi="Times New Roman" w:cs="Times New Roman"/>
          <w:sz w:val="32"/>
          <w:szCs w:val="32"/>
        </w:rPr>
        <w:t>ви заглавия на стойност 622</w:t>
      </w:r>
      <w:r w:rsidRPr="00A12BEA">
        <w:rPr>
          <w:rFonts w:ascii="Times New Roman" w:hAnsi="Times New Roman" w:cs="Times New Roman"/>
          <w:sz w:val="32"/>
          <w:szCs w:val="32"/>
        </w:rPr>
        <w:t xml:space="preserve"> лв. Техническото оборудване на библиотеката (</w:t>
      </w:r>
      <w:r w:rsidR="000E27E5" w:rsidRPr="00A12BEA">
        <w:rPr>
          <w:rFonts w:ascii="Times New Roman" w:hAnsi="Times New Roman" w:cs="Times New Roman"/>
          <w:sz w:val="32"/>
          <w:szCs w:val="32"/>
        </w:rPr>
        <w:t>4</w:t>
      </w:r>
      <w:r w:rsidRPr="00A12BEA">
        <w:rPr>
          <w:rFonts w:ascii="Times New Roman" w:hAnsi="Times New Roman" w:cs="Times New Roman"/>
          <w:sz w:val="32"/>
          <w:szCs w:val="32"/>
        </w:rPr>
        <w:t xml:space="preserve"> персонални компютри, един</w:t>
      </w:r>
      <w:r w:rsidR="000E27E5" w:rsidRPr="00A12BEA">
        <w:rPr>
          <w:rFonts w:ascii="Times New Roman" w:hAnsi="Times New Roman" w:cs="Times New Roman"/>
          <w:sz w:val="32"/>
          <w:szCs w:val="32"/>
        </w:rPr>
        <w:t xml:space="preserve"> принтер</w:t>
      </w:r>
      <w:r w:rsidRPr="00A12BEA">
        <w:rPr>
          <w:rFonts w:ascii="Times New Roman" w:hAnsi="Times New Roman" w:cs="Times New Roman"/>
          <w:sz w:val="32"/>
          <w:szCs w:val="32"/>
        </w:rPr>
        <w:t xml:space="preserve">) позволява читателски запитвания и търсения да бъдат изпълнявани не само по традиционния заемен начин и читалня, а да се търсят ресурси в уеб библиотеки и специализирани портали. В библиотеката през отчетния период са се провели </w:t>
      </w:r>
      <w:r w:rsidR="00CC778A">
        <w:rPr>
          <w:rFonts w:ascii="Times New Roman" w:hAnsi="Times New Roman" w:cs="Times New Roman"/>
          <w:sz w:val="32"/>
          <w:szCs w:val="32"/>
        </w:rPr>
        <w:t>различни мероприятия -</w:t>
      </w:r>
      <w:r w:rsidRPr="00A12BEA">
        <w:rPr>
          <w:rFonts w:ascii="Times New Roman" w:hAnsi="Times New Roman" w:cs="Times New Roman"/>
          <w:sz w:val="32"/>
          <w:szCs w:val="32"/>
        </w:rPr>
        <w:t xml:space="preserve"> вечери, творчески срещи, изложби, информационни събития и др.</w:t>
      </w:r>
      <w:r w:rsidR="000E27E5" w:rsidRPr="00A12BEA">
        <w:rPr>
          <w:rFonts w:ascii="Times New Roman" w:hAnsi="Times New Roman" w:cs="Times New Roman"/>
          <w:sz w:val="32"/>
          <w:szCs w:val="32"/>
        </w:rPr>
        <w:t>, свързани с бележити годишнини на творци, поети, писатели. Дарени са 77 бр. книги на стойност 276 лв.</w:t>
      </w:r>
      <w:r w:rsidRPr="00A12BE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E27E5" w:rsidRPr="00A12BEA" w:rsidRDefault="00DD53E0" w:rsidP="0068311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>Дейността на Читалище „Просвета“ се осъществява посредством културен календар.</w:t>
      </w:r>
      <w:r w:rsidR="000E27E5" w:rsidRPr="00A12BE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46909" w:rsidRPr="00A12BEA" w:rsidRDefault="00A46909" w:rsidP="00DC7DC4">
      <w:pPr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>КУЛТУРЕН КАЛЕНДАР - ИНИЦИАТИВИ, ПРОЕКТИ, СЪБИТИЯ</w:t>
      </w:r>
    </w:p>
    <w:p w:rsidR="00AF3E4B" w:rsidRPr="00A12BEA" w:rsidRDefault="00AF3E4B" w:rsidP="0068311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>Изключително ботата на събития и инициативи беше юбилейната 2022 г. в която отбелязахме 160 години от основаването на нашето читалище и 155 години театрална дейност в Перущица.</w:t>
      </w:r>
    </w:p>
    <w:p w:rsidR="00FF6725" w:rsidRPr="00A12BEA" w:rsidRDefault="00AF3E4B" w:rsidP="0068311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 xml:space="preserve">Освен традиционните дейности и мероприятия като отбелязването на „Бабин ден“, “Трифон Зарезан“, </w:t>
      </w:r>
      <w:r w:rsidR="00FF6725" w:rsidRPr="00A12BEA">
        <w:rPr>
          <w:rFonts w:ascii="Times New Roman" w:hAnsi="Times New Roman" w:cs="Times New Roman"/>
          <w:sz w:val="32"/>
          <w:szCs w:val="32"/>
        </w:rPr>
        <w:t>годишнина от Априлското въстание, годишнини, свързани с национални герои и чествания, п</w:t>
      </w:r>
      <w:r w:rsidRPr="00A12BEA">
        <w:rPr>
          <w:rFonts w:ascii="Times New Roman" w:hAnsi="Times New Roman" w:cs="Times New Roman"/>
          <w:sz w:val="32"/>
          <w:szCs w:val="32"/>
        </w:rPr>
        <w:t xml:space="preserve">рез 2022 г. читалище „Просвета“ бе организатор и домакин </w:t>
      </w:r>
      <w:r w:rsidR="00FF6725" w:rsidRPr="00A12BEA">
        <w:rPr>
          <w:rFonts w:ascii="Times New Roman" w:hAnsi="Times New Roman" w:cs="Times New Roman"/>
          <w:sz w:val="32"/>
          <w:szCs w:val="32"/>
        </w:rPr>
        <w:t>на литературни вечери, изложби, театрални постановки и др. културни мероприятия. Пре</w:t>
      </w:r>
      <w:r w:rsidR="001A7BB3" w:rsidRPr="00A12BEA">
        <w:rPr>
          <w:rFonts w:ascii="Times New Roman" w:hAnsi="Times New Roman" w:cs="Times New Roman"/>
          <w:sz w:val="32"/>
          <w:szCs w:val="32"/>
        </w:rPr>
        <w:t xml:space="preserve">з 2022 г. бяха </w:t>
      </w:r>
      <w:r w:rsidR="00C6323E" w:rsidRPr="00A12BEA">
        <w:rPr>
          <w:rFonts w:ascii="Times New Roman" w:hAnsi="Times New Roman" w:cs="Times New Roman"/>
          <w:sz w:val="32"/>
          <w:szCs w:val="32"/>
        </w:rPr>
        <w:t xml:space="preserve">осъществени и </w:t>
      </w:r>
      <w:r w:rsidR="001A7BB3" w:rsidRPr="00A12BEA">
        <w:rPr>
          <w:rFonts w:ascii="Times New Roman" w:hAnsi="Times New Roman" w:cs="Times New Roman"/>
          <w:sz w:val="32"/>
          <w:szCs w:val="32"/>
        </w:rPr>
        <w:t>проведени:</w:t>
      </w:r>
    </w:p>
    <w:p w:rsidR="001A7BB3" w:rsidRPr="00A12BEA" w:rsidRDefault="001A7BB3" w:rsidP="001A7BB3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>М. февруари 2022</w:t>
      </w:r>
    </w:p>
    <w:p w:rsidR="001A7BB3" w:rsidRPr="00A12BEA" w:rsidRDefault="001A7BB3" w:rsidP="001A7BB3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>- Празник на лозаря и винаря „Трифон Зарезан“</w:t>
      </w:r>
    </w:p>
    <w:p w:rsidR="001A7BB3" w:rsidRPr="00A12BEA" w:rsidRDefault="001A7BB3" w:rsidP="001A7BB3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>- 149 години от гибелта на Васил Левски – паметна вечер и художествена програма</w:t>
      </w:r>
    </w:p>
    <w:p w:rsidR="001A7BB3" w:rsidRPr="00A12BEA" w:rsidRDefault="001A7BB3" w:rsidP="001A7BB3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>М. март 2022</w:t>
      </w:r>
    </w:p>
    <w:p w:rsidR="001A7BB3" w:rsidRPr="00A12BEA" w:rsidRDefault="001A7BB3" w:rsidP="001A7BB3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>- Посрещане Баба Марта</w:t>
      </w:r>
    </w:p>
    <w:p w:rsidR="001A7BB3" w:rsidRPr="00A12BEA" w:rsidRDefault="001A7BB3" w:rsidP="001A7BB3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lastRenderedPageBreak/>
        <w:t>-144 години от Освобождението на България и провеждане на инициатива на Сдружение „</w:t>
      </w:r>
      <w:proofErr w:type="spellStart"/>
      <w:r w:rsidR="00C6323E" w:rsidRPr="00A12BEA">
        <w:rPr>
          <w:rFonts w:ascii="Times New Roman" w:hAnsi="Times New Roman" w:cs="Times New Roman"/>
          <w:sz w:val="32"/>
          <w:szCs w:val="32"/>
        </w:rPr>
        <w:t>Азбу</w:t>
      </w:r>
      <w:r w:rsidRPr="00A12BEA">
        <w:rPr>
          <w:rFonts w:ascii="Times New Roman" w:hAnsi="Times New Roman" w:cs="Times New Roman"/>
          <w:sz w:val="32"/>
          <w:szCs w:val="32"/>
        </w:rPr>
        <w:t>кари</w:t>
      </w:r>
      <w:proofErr w:type="spellEnd"/>
      <w:r w:rsidRPr="00A12BEA">
        <w:rPr>
          <w:rFonts w:ascii="Times New Roman" w:hAnsi="Times New Roman" w:cs="Times New Roman"/>
          <w:sz w:val="32"/>
          <w:szCs w:val="32"/>
        </w:rPr>
        <w:t>“ – „Пробуждане с хоро, фотоизложба – „Децата на Перущица в народни носии</w:t>
      </w:r>
    </w:p>
    <w:p w:rsidR="001A7BB3" w:rsidRPr="00A12BEA" w:rsidRDefault="001A7BB3" w:rsidP="001A7BB3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>- 27 март – международен ден на театъра – засаждане дърво в парка от театралите по повод 155 г. театрална дейност</w:t>
      </w:r>
    </w:p>
    <w:p w:rsidR="001A7BB3" w:rsidRPr="00A12BEA" w:rsidRDefault="001A7BB3" w:rsidP="001A7BB3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 xml:space="preserve">- Участие в инициатива по проект „Тера </w:t>
      </w:r>
      <w:proofErr w:type="spellStart"/>
      <w:r w:rsidRPr="00A12BEA">
        <w:rPr>
          <w:rFonts w:ascii="Times New Roman" w:hAnsi="Times New Roman" w:cs="Times New Roman"/>
          <w:sz w:val="32"/>
          <w:szCs w:val="32"/>
        </w:rPr>
        <w:t>фюча</w:t>
      </w:r>
      <w:proofErr w:type="spellEnd"/>
      <w:r w:rsidRPr="00A12BEA">
        <w:rPr>
          <w:rFonts w:ascii="Times New Roman" w:hAnsi="Times New Roman" w:cs="Times New Roman"/>
          <w:sz w:val="32"/>
          <w:szCs w:val="32"/>
        </w:rPr>
        <w:t>“/</w:t>
      </w:r>
      <w:r w:rsidRPr="00A12BEA">
        <w:rPr>
          <w:rFonts w:ascii="Times New Roman" w:hAnsi="Times New Roman" w:cs="Times New Roman"/>
          <w:sz w:val="32"/>
          <w:szCs w:val="32"/>
          <w:lang w:val="en-US"/>
        </w:rPr>
        <w:t>Terra future</w:t>
      </w:r>
      <w:r w:rsidRPr="00A12BEA">
        <w:rPr>
          <w:rFonts w:ascii="Times New Roman" w:hAnsi="Times New Roman" w:cs="Times New Roman"/>
          <w:sz w:val="32"/>
          <w:szCs w:val="32"/>
        </w:rPr>
        <w:t>/</w:t>
      </w:r>
      <w:r w:rsidR="00C6323E" w:rsidRPr="00A12BEA">
        <w:rPr>
          <w:rFonts w:ascii="Times New Roman" w:hAnsi="Times New Roman" w:cs="Times New Roman"/>
          <w:sz w:val="32"/>
          <w:szCs w:val="32"/>
        </w:rPr>
        <w:t xml:space="preserve"> в партньорство с Българска фондация „</w:t>
      </w:r>
      <w:proofErr w:type="spellStart"/>
      <w:r w:rsidR="00C6323E" w:rsidRPr="00A12BEA">
        <w:rPr>
          <w:rFonts w:ascii="Times New Roman" w:hAnsi="Times New Roman" w:cs="Times New Roman"/>
          <w:sz w:val="32"/>
          <w:szCs w:val="32"/>
        </w:rPr>
        <w:t>Биожразнообразие</w:t>
      </w:r>
      <w:proofErr w:type="spellEnd"/>
      <w:r w:rsidR="00C6323E" w:rsidRPr="00A12BEA">
        <w:rPr>
          <w:rFonts w:ascii="Times New Roman" w:hAnsi="Times New Roman" w:cs="Times New Roman"/>
          <w:sz w:val="32"/>
          <w:szCs w:val="32"/>
        </w:rPr>
        <w:t>“. Засадени цветя и храсти от участниците  в школата по рисуване.</w:t>
      </w:r>
    </w:p>
    <w:p w:rsidR="00FF6725" w:rsidRPr="00A12BEA" w:rsidRDefault="00C6323E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 xml:space="preserve">- </w:t>
      </w:r>
      <w:r w:rsidR="00FF6725" w:rsidRPr="00A12BEA">
        <w:rPr>
          <w:rFonts w:ascii="Times New Roman" w:hAnsi="Times New Roman" w:cs="Times New Roman"/>
          <w:sz w:val="32"/>
          <w:szCs w:val="32"/>
        </w:rPr>
        <w:t xml:space="preserve">През </w:t>
      </w:r>
      <w:proofErr w:type="spellStart"/>
      <w:r w:rsidR="00FF6725" w:rsidRPr="00A12BEA">
        <w:rPr>
          <w:rFonts w:ascii="Times New Roman" w:hAnsi="Times New Roman" w:cs="Times New Roman"/>
          <w:sz w:val="32"/>
          <w:szCs w:val="32"/>
        </w:rPr>
        <w:t>м.</w:t>
      </w:r>
      <w:r w:rsidRPr="00A12BEA">
        <w:rPr>
          <w:rFonts w:ascii="Times New Roman" w:hAnsi="Times New Roman" w:cs="Times New Roman"/>
          <w:sz w:val="32"/>
          <w:szCs w:val="32"/>
        </w:rPr>
        <w:t>март</w:t>
      </w:r>
      <w:proofErr w:type="spellEnd"/>
      <w:r w:rsidR="00FF6725" w:rsidRPr="00A12BEA">
        <w:rPr>
          <w:rFonts w:ascii="Times New Roman" w:hAnsi="Times New Roman" w:cs="Times New Roman"/>
          <w:sz w:val="32"/>
          <w:szCs w:val="32"/>
        </w:rPr>
        <w:t xml:space="preserve"> гост на нашето читалище беше писателя Георги </w:t>
      </w:r>
      <w:proofErr w:type="spellStart"/>
      <w:r w:rsidR="00FF6725" w:rsidRPr="00A12BEA">
        <w:rPr>
          <w:rFonts w:ascii="Times New Roman" w:hAnsi="Times New Roman" w:cs="Times New Roman"/>
          <w:sz w:val="32"/>
          <w:szCs w:val="32"/>
        </w:rPr>
        <w:t>Връбчев</w:t>
      </w:r>
      <w:proofErr w:type="spellEnd"/>
      <w:r w:rsidR="00FF6725" w:rsidRPr="00A12BEA">
        <w:rPr>
          <w:rFonts w:ascii="Times New Roman" w:hAnsi="Times New Roman" w:cs="Times New Roman"/>
          <w:sz w:val="32"/>
          <w:szCs w:val="32"/>
        </w:rPr>
        <w:t>, който представи новата си книга „Акорди“  и цялостното си творчество пред публиката на Перущица.</w:t>
      </w:r>
    </w:p>
    <w:p w:rsidR="00C6323E" w:rsidRPr="00A12BEA" w:rsidRDefault="00C6323E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>М. април 2022 г.</w:t>
      </w:r>
    </w:p>
    <w:p w:rsidR="00C6323E" w:rsidRPr="00A12BEA" w:rsidRDefault="00C6323E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>- Работна среща на читалищни секретари от област Пловдив –„Участие в проекти, програми и културни предизвикателства“ – Хисаря</w:t>
      </w:r>
    </w:p>
    <w:p w:rsidR="00C6323E" w:rsidRPr="00A12BEA" w:rsidRDefault="00C6323E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 xml:space="preserve">- Среща-разговор с Георги </w:t>
      </w:r>
      <w:proofErr w:type="spellStart"/>
      <w:r w:rsidRPr="00A12BEA">
        <w:rPr>
          <w:rFonts w:ascii="Times New Roman" w:hAnsi="Times New Roman" w:cs="Times New Roman"/>
          <w:sz w:val="32"/>
          <w:szCs w:val="32"/>
        </w:rPr>
        <w:t>Чунчуков</w:t>
      </w:r>
      <w:proofErr w:type="spellEnd"/>
      <w:r w:rsidRPr="00A12BEA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A12BEA">
        <w:rPr>
          <w:rFonts w:ascii="Times New Roman" w:hAnsi="Times New Roman" w:cs="Times New Roman"/>
          <w:sz w:val="32"/>
          <w:szCs w:val="32"/>
        </w:rPr>
        <w:t>Прледседател</w:t>
      </w:r>
      <w:proofErr w:type="spellEnd"/>
      <w:r w:rsidRPr="00A12BEA">
        <w:rPr>
          <w:rFonts w:ascii="Times New Roman" w:hAnsi="Times New Roman" w:cs="Times New Roman"/>
          <w:sz w:val="32"/>
          <w:szCs w:val="32"/>
        </w:rPr>
        <w:t xml:space="preserve"> на инициативен комитет относно изграждане на винарска </w:t>
      </w:r>
      <w:proofErr w:type="spellStart"/>
      <w:r w:rsidRPr="00A12BEA">
        <w:rPr>
          <w:rFonts w:ascii="Times New Roman" w:hAnsi="Times New Roman" w:cs="Times New Roman"/>
          <w:sz w:val="32"/>
          <w:szCs w:val="32"/>
        </w:rPr>
        <w:t>велоалея</w:t>
      </w:r>
      <w:proofErr w:type="spellEnd"/>
      <w:r w:rsidRPr="00A12BEA">
        <w:rPr>
          <w:rFonts w:ascii="Times New Roman" w:hAnsi="Times New Roman" w:cs="Times New Roman"/>
          <w:sz w:val="32"/>
          <w:szCs w:val="32"/>
        </w:rPr>
        <w:t xml:space="preserve"> на виното „Тракийски конник“ в Родопската яка</w:t>
      </w:r>
      <w:r w:rsidR="008959B9">
        <w:rPr>
          <w:rFonts w:ascii="Times New Roman" w:hAnsi="Times New Roman" w:cs="Times New Roman"/>
          <w:sz w:val="32"/>
          <w:szCs w:val="32"/>
        </w:rPr>
        <w:t>.</w:t>
      </w:r>
    </w:p>
    <w:p w:rsidR="00C6323E" w:rsidRPr="00A12BEA" w:rsidRDefault="00C6323E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>- Поход на детската книга:</w:t>
      </w:r>
      <w:r w:rsidR="008959B9">
        <w:rPr>
          <w:rFonts w:ascii="Times New Roman" w:hAnsi="Times New Roman" w:cs="Times New Roman"/>
          <w:sz w:val="32"/>
          <w:szCs w:val="32"/>
        </w:rPr>
        <w:t xml:space="preserve"> - </w:t>
      </w:r>
      <w:r w:rsidRPr="00A12BEA">
        <w:rPr>
          <w:rFonts w:ascii="Times New Roman" w:hAnsi="Times New Roman" w:cs="Times New Roman"/>
          <w:sz w:val="32"/>
          <w:szCs w:val="32"/>
        </w:rPr>
        <w:t>Прожекция на филм в библиотеката</w:t>
      </w:r>
      <w:r w:rsidR="008959B9">
        <w:rPr>
          <w:rFonts w:ascii="Times New Roman" w:hAnsi="Times New Roman" w:cs="Times New Roman"/>
          <w:sz w:val="32"/>
          <w:szCs w:val="32"/>
        </w:rPr>
        <w:t xml:space="preserve">, </w:t>
      </w:r>
      <w:r w:rsidRPr="00A12BEA">
        <w:rPr>
          <w:rFonts w:ascii="Times New Roman" w:hAnsi="Times New Roman" w:cs="Times New Roman"/>
          <w:sz w:val="32"/>
          <w:szCs w:val="32"/>
        </w:rPr>
        <w:t>Литературни четения в детските градини</w:t>
      </w:r>
      <w:r w:rsidR="008959B9">
        <w:rPr>
          <w:rFonts w:ascii="Times New Roman" w:hAnsi="Times New Roman" w:cs="Times New Roman"/>
          <w:sz w:val="32"/>
          <w:szCs w:val="32"/>
        </w:rPr>
        <w:t xml:space="preserve">, </w:t>
      </w:r>
      <w:r w:rsidRPr="00A12BEA">
        <w:rPr>
          <w:rFonts w:ascii="Times New Roman" w:hAnsi="Times New Roman" w:cs="Times New Roman"/>
          <w:sz w:val="32"/>
          <w:szCs w:val="32"/>
        </w:rPr>
        <w:t xml:space="preserve">Представяне книгата на писателката Жоржета </w:t>
      </w:r>
      <w:proofErr w:type="spellStart"/>
      <w:r w:rsidRPr="00A12BEA">
        <w:rPr>
          <w:rFonts w:ascii="Times New Roman" w:hAnsi="Times New Roman" w:cs="Times New Roman"/>
          <w:sz w:val="32"/>
          <w:szCs w:val="32"/>
        </w:rPr>
        <w:t>Порязова</w:t>
      </w:r>
      <w:proofErr w:type="spellEnd"/>
      <w:r w:rsidRPr="00A12BEA">
        <w:rPr>
          <w:rFonts w:ascii="Times New Roman" w:hAnsi="Times New Roman" w:cs="Times New Roman"/>
          <w:sz w:val="32"/>
          <w:szCs w:val="32"/>
        </w:rPr>
        <w:t xml:space="preserve"> - „Приказки на играчките от детския скрин“</w:t>
      </w:r>
      <w:r w:rsidR="008959B9">
        <w:rPr>
          <w:rFonts w:ascii="Times New Roman" w:hAnsi="Times New Roman" w:cs="Times New Roman"/>
          <w:sz w:val="32"/>
          <w:szCs w:val="32"/>
        </w:rPr>
        <w:t>.</w:t>
      </w:r>
    </w:p>
    <w:p w:rsidR="00C6323E" w:rsidRPr="00A12BEA" w:rsidRDefault="00C6323E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>- 130 години от рождението на Константин Гълъбов – представяне новото издание на книгата „Хуморески“. Читалище „Просвета“ се включи в дарителската кампания за издаването на книгата.</w:t>
      </w:r>
    </w:p>
    <w:p w:rsidR="00C6323E" w:rsidRPr="00A12BEA" w:rsidRDefault="00C6323E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>- Великденска празнична програма:</w:t>
      </w:r>
      <w:r w:rsidR="008959B9">
        <w:rPr>
          <w:rFonts w:ascii="Times New Roman" w:hAnsi="Times New Roman" w:cs="Times New Roman"/>
          <w:sz w:val="32"/>
          <w:szCs w:val="32"/>
        </w:rPr>
        <w:t xml:space="preserve"> - </w:t>
      </w:r>
      <w:r w:rsidRPr="00A12BEA">
        <w:rPr>
          <w:rFonts w:ascii="Times New Roman" w:hAnsi="Times New Roman" w:cs="Times New Roman"/>
          <w:sz w:val="32"/>
          <w:szCs w:val="32"/>
        </w:rPr>
        <w:t>Участие във Великденски базар и художествена програма</w:t>
      </w:r>
      <w:r w:rsidR="008959B9">
        <w:rPr>
          <w:rFonts w:ascii="Times New Roman" w:hAnsi="Times New Roman" w:cs="Times New Roman"/>
          <w:sz w:val="32"/>
          <w:szCs w:val="32"/>
        </w:rPr>
        <w:t>.</w:t>
      </w:r>
    </w:p>
    <w:p w:rsidR="00C6323E" w:rsidRPr="00A12BEA" w:rsidRDefault="00C6323E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 xml:space="preserve">- 182 години от рождението на Кочо </w:t>
      </w:r>
      <w:proofErr w:type="spellStart"/>
      <w:r w:rsidRPr="00A12BEA">
        <w:rPr>
          <w:rFonts w:ascii="Times New Roman" w:hAnsi="Times New Roman" w:cs="Times New Roman"/>
          <w:sz w:val="32"/>
          <w:szCs w:val="32"/>
        </w:rPr>
        <w:t>Честименски</w:t>
      </w:r>
      <w:proofErr w:type="spellEnd"/>
      <w:r w:rsidRPr="00A12BEA">
        <w:rPr>
          <w:rFonts w:ascii="Times New Roman" w:hAnsi="Times New Roman" w:cs="Times New Roman"/>
          <w:sz w:val="32"/>
          <w:szCs w:val="32"/>
        </w:rPr>
        <w:t xml:space="preserve"> – На 17 април 2022 г. в родното село на Кочо </w:t>
      </w:r>
      <w:proofErr w:type="spellStart"/>
      <w:r w:rsidRPr="00A12BEA">
        <w:rPr>
          <w:rFonts w:ascii="Times New Roman" w:hAnsi="Times New Roman" w:cs="Times New Roman"/>
          <w:sz w:val="32"/>
          <w:szCs w:val="32"/>
        </w:rPr>
        <w:t>Честименски</w:t>
      </w:r>
      <w:proofErr w:type="spellEnd"/>
      <w:r w:rsidRPr="00A12BEA">
        <w:rPr>
          <w:rFonts w:ascii="Times New Roman" w:hAnsi="Times New Roman" w:cs="Times New Roman"/>
          <w:sz w:val="32"/>
          <w:szCs w:val="32"/>
        </w:rPr>
        <w:t xml:space="preserve"> съвместно с Читалище „Пробуда“</w:t>
      </w:r>
      <w:r w:rsidR="00DE7F6F">
        <w:rPr>
          <w:rFonts w:ascii="Times New Roman" w:hAnsi="Times New Roman" w:cs="Times New Roman"/>
          <w:sz w:val="32"/>
          <w:szCs w:val="32"/>
        </w:rPr>
        <w:t>, с. Динката</w:t>
      </w:r>
      <w:r w:rsidR="00DD53E0" w:rsidRPr="00A12BEA">
        <w:rPr>
          <w:rFonts w:ascii="Times New Roman" w:hAnsi="Times New Roman" w:cs="Times New Roman"/>
          <w:sz w:val="32"/>
          <w:szCs w:val="32"/>
        </w:rPr>
        <w:t xml:space="preserve"> проведохме паметна среща с п</w:t>
      </w:r>
      <w:r w:rsidRPr="00A12BEA">
        <w:rPr>
          <w:rFonts w:ascii="Times New Roman" w:hAnsi="Times New Roman" w:cs="Times New Roman"/>
          <w:sz w:val="32"/>
          <w:szCs w:val="32"/>
        </w:rPr>
        <w:t>однасяне на венци и цветя пред паметника на героя. В залата на читалището се проведе художествена програма с участието на театралите</w:t>
      </w:r>
      <w:r w:rsidR="00B743E4" w:rsidRPr="00A12BEA">
        <w:rPr>
          <w:rFonts w:ascii="Times New Roman" w:hAnsi="Times New Roman" w:cs="Times New Roman"/>
          <w:sz w:val="32"/>
          <w:szCs w:val="32"/>
        </w:rPr>
        <w:t xml:space="preserve"> от Перущица</w:t>
      </w:r>
      <w:r w:rsidRPr="00A12B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2BEA">
        <w:rPr>
          <w:rFonts w:ascii="Times New Roman" w:hAnsi="Times New Roman" w:cs="Times New Roman"/>
          <w:sz w:val="32"/>
          <w:szCs w:val="32"/>
        </w:rPr>
        <w:t>Диманка</w:t>
      </w:r>
      <w:proofErr w:type="spellEnd"/>
      <w:r w:rsidRPr="00A12BEA">
        <w:rPr>
          <w:rFonts w:ascii="Times New Roman" w:hAnsi="Times New Roman" w:cs="Times New Roman"/>
          <w:sz w:val="32"/>
          <w:szCs w:val="32"/>
        </w:rPr>
        <w:t xml:space="preserve"> Пенова, Ваня Станчева и танцов състав „Яница“ от </w:t>
      </w:r>
      <w:r w:rsidR="00B743E4" w:rsidRPr="00A12BEA">
        <w:rPr>
          <w:rFonts w:ascii="Times New Roman" w:hAnsi="Times New Roman" w:cs="Times New Roman"/>
          <w:sz w:val="32"/>
          <w:szCs w:val="32"/>
        </w:rPr>
        <w:t>с. Динката.</w:t>
      </w:r>
    </w:p>
    <w:p w:rsidR="00B743E4" w:rsidRPr="00A12BEA" w:rsidRDefault="00B743E4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B743E4" w:rsidRPr="00A12BEA" w:rsidRDefault="00B743E4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>М. май 2022 г.</w:t>
      </w:r>
    </w:p>
    <w:p w:rsidR="00B743E4" w:rsidRPr="00A12BEA" w:rsidRDefault="00B743E4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>-146 г. от Априлското въстание в Перущица и празник на града:</w:t>
      </w:r>
    </w:p>
    <w:p w:rsidR="00B743E4" w:rsidRPr="00A12BEA" w:rsidRDefault="00B743E4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>Участие на читалищни творци, групи и състави</w:t>
      </w:r>
      <w:r w:rsidR="005F6FD5">
        <w:rPr>
          <w:rFonts w:ascii="Times New Roman" w:hAnsi="Times New Roman" w:cs="Times New Roman"/>
          <w:sz w:val="32"/>
          <w:szCs w:val="32"/>
        </w:rPr>
        <w:t>:</w:t>
      </w:r>
      <w:r w:rsidRPr="00A12BE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43E4" w:rsidRPr="00A12BEA" w:rsidRDefault="00B743E4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 xml:space="preserve">- Откриване самостоятелна изложба на художника Гавраил </w:t>
      </w:r>
      <w:proofErr w:type="spellStart"/>
      <w:r w:rsidRPr="00A12BEA">
        <w:rPr>
          <w:rFonts w:ascii="Times New Roman" w:hAnsi="Times New Roman" w:cs="Times New Roman"/>
          <w:sz w:val="32"/>
          <w:szCs w:val="32"/>
        </w:rPr>
        <w:t>Мундев</w:t>
      </w:r>
      <w:proofErr w:type="spellEnd"/>
      <w:r w:rsidR="005F6FD5">
        <w:rPr>
          <w:rFonts w:ascii="Times New Roman" w:hAnsi="Times New Roman" w:cs="Times New Roman"/>
          <w:sz w:val="32"/>
          <w:szCs w:val="32"/>
        </w:rPr>
        <w:t>.</w:t>
      </w:r>
    </w:p>
    <w:p w:rsidR="00B743E4" w:rsidRPr="00A12BEA" w:rsidRDefault="00B743E4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lastRenderedPageBreak/>
        <w:t>- Гостуване на театрален състав при НЧ „Пробуда“ гр. Кричим – „Баджанаци“</w:t>
      </w:r>
      <w:r w:rsidR="005F6FD5">
        <w:rPr>
          <w:rFonts w:ascii="Times New Roman" w:hAnsi="Times New Roman" w:cs="Times New Roman"/>
          <w:sz w:val="32"/>
          <w:szCs w:val="32"/>
        </w:rPr>
        <w:t>.</w:t>
      </w:r>
    </w:p>
    <w:p w:rsidR="00B743E4" w:rsidRPr="00A12BEA" w:rsidRDefault="00B743E4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 xml:space="preserve">- 13-ти </w:t>
      </w:r>
      <w:proofErr w:type="spellStart"/>
      <w:r w:rsidRPr="00A12BEA">
        <w:rPr>
          <w:rFonts w:ascii="Times New Roman" w:hAnsi="Times New Roman" w:cs="Times New Roman"/>
          <w:sz w:val="32"/>
          <w:szCs w:val="32"/>
        </w:rPr>
        <w:t>Артфестивал</w:t>
      </w:r>
      <w:proofErr w:type="spellEnd"/>
      <w:r w:rsidRPr="00A12BEA">
        <w:rPr>
          <w:rFonts w:ascii="Times New Roman" w:hAnsi="Times New Roman" w:cs="Times New Roman"/>
          <w:sz w:val="32"/>
          <w:szCs w:val="32"/>
        </w:rPr>
        <w:t xml:space="preserve"> – Перущица 22 – с участието на групи и състави от община Перущица, община Родопи, Община Съединение, община  Пазарджик и др.</w:t>
      </w:r>
    </w:p>
    <w:p w:rsidR="00B743E4" w:rsidRPr="00A12BEA" w:rsidRDefault="00B743E4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 xml:space="preserve">- Включване на НЧ „Просвета“ в национална инициатива „Интернет за всички 55+“, в партньорство с Асоциация „Съвременни читалища“ и А1 мобилен оператор България. В инициативата </w:t>
      </w:r>
      <w:r w:rsidR="00474B95" w:rsidRPr="00A12BEA">
        <w:rPr>
          <w:rFonts w:ascii="Times New Roman" w:hAnsi="Times New Roman" w:cs="Times New Roman"/>
          <w:sz w:val="32"/>
          <w:szCs w:val="32"/>
        </w:rPr>
        <w:t xml:space="preserve">за </w:t>
      </w:r>
      <w:r w:rsidRPr="00A12BEA">
        <w:rPr>
          <w:rFonts w:ascii="Times New Roman" w:hAnsi="Times New Roman" w:cs="Times New Roman"/>
          <w:sz w:val="32"/>
          <w:szCs w:val="32"/>
        </w:rPr>
        <w:t>се включиха около 50 участника над 55 годишна възраст</w:t>
      </w:r>
      <w:r w:rsidR="00E073F3" w:rsidRPr="00A12BEA">
        <w:rPr>
          <w:rFonts w:ascii="Times New Roman" w:hAnsi="Times New Roman" w:cs="Times New Roman"/>
          <w:sz w:val="32"/>
          <w:szCs w:val="32"/>
        </w:rPr>
        <w:t>, за които читалището осигури преподавател</w:t>
      </w:r>
      <w:r w:rsidR="00474B95" w:rsidRPr="00A12BEA">
        <w:rPr>
          <w:rFonts w:ascii="Times New Roman" w:hAnsi="Times New Roman" w:cs="Times New Roman"/>
          <w:sz w:val="32"/>
          <w:szCs w:val="32"/>
        </w:rPr>
        <w:t xml:space="preserve"> в лицето на Николай </w:t>
      </w:r>
      <w:proofErr w:type="spellStart"/>
      <w:r w:rsidR="00474B95" w:rsidRPr="00A12BEA">
        <w:rPr>
          <w:rFonts w:ascii="Times New Roman" w:hAnsi="Times New Roman" w:cs="Times New Roman"/>
          <w:sz w:val="32"/>
          <w:szCs w:val="32"/>
        </w:rPr>
        <w:t>Баков</w:t>
      </w:r>
      <w:proofErr w:type="spellEnd"/>
      <w:r w:rsidR="00474B95" w:rsidRPr="00A12BEA">
        <w:rPr>
          <w:rFonts w:ascii="Times New Roman" w:hAnsi="Times New Roman" w:cs="Times New Roman"/>
          <w:sz w:val="32"/>
          <w:szCs w:val="32"/>
        </w:rPr>
        <w:t>. Обучението включва придобиване на знания и умения по дигитална грамотност и работа с таблети и мобилни телефони. Организаторите</w:t>
      </w:r>
      <w:r w:rsidR="005F6FD5">
        <w:rPr>
          <w:rFonts w:ascii="Times New Roman" w:hAnsi="Times New Roman" w:cs="Times New Roman"/>
          <w:sz w:val="32"/>
          <w:szCs w:val="32"/>
        </w:rPr>
        <w:t xml:space="preserve"> А1 </w:t>
      </w:r>
      <w:r w:rsidR="00474B95" w:rsidRPr="00A12BEA">
        <w:rPr>
          <w:rFonts w:ascii="Times New Roman" w:hAnsi="Times New Roman" w:cs="Times New Roman"/>
          <w:sz w:val="32"/>
          <w:szCs w:val="32"/>
        </w:rPr>
        <w:t>заснеха филм за включването на читалище „Просвета“ в инициативата.</w:t>
      </w:r>
    </w:p>
    <w:p w:rsidR="00474B95" w:rsidRPr="00A12BEA" w:rsidRDefault="00474B95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>- 24 май – Ден на българската просвета и култура – художествена програма</w:t>
      </w:r>
      <w:r w:rsidR="00166565">
        <w:rPr>
          <w:rFonts w:ascii="Times New Roman" w:hAnsi="Times New Roman" w:cs="Times New Roman"/>
          <w:sz w:val="32"/>
          <w:szCs w:val="32"/>
        </w:rPr>
        <w:t>.</w:t>
      </w:r>
    </w:p>
    <w:p w:rsidR="00474B95" w:rsidRPr="00A12BEA" w:rsidRDefault="00474B95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474B95" w:rsidRPr="00A12BEA" w:rsidRDefault="00474B95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>М. юни 2022 г.</w:t>
      </w:r>
    </w:p>
    <w:p w:rsidR="00474B95" w:rsidRPr="00A12BEA" w:rsidRDefault="00474B95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>- Премиера на театралния спектакъл „Милионерът“ на самодеен театрален състав при читалище „Просвета“. Възстановяване на театралната дейност.</w:t>
      </w:r>
    </w:p>
    <w:p w:rsidR="00474B95" w:rsidRPr="00A12BEA" w:rsidRDefault="00474B95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474B95" w:rsidRPr="00A12BEA" w:rsidRDefault="00474B95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 xml:space="preserve"> М. юли 2022 г.</w:t>
      </w:r>
    </w:p>
    <w:p w:rsidR="00474B95" w:rsidRPr="00A12BEA" w:rsidRDefault="00474B95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>- Провеждане на детска занималня</w:t>
      </w:r>
      <w:r w:rsidR="00DD53E0" w:rsidRPr="00A12BEA">
        <w:rPr>
          <w:rFonts w:ascii="Times New Roman" w:hAnsi="Times New Roman" w:cs="Times New Roman"/>
          <w:sz w:val="32"/>
          <w:szCs w:val="32"/>
        </w:rPr>
        <w:t xml:space="preserve"> – занимания по рисуване, театър, кулинарни занимания и др.</w:t>
      </w:r>
    </w:p>
    <w:p w:rsidR="00474B95" w:rsidRPr="00A12BEA" w:rsidRDefault="00474B95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 xml:space="preserve">- Работно посещение на Клуб „Родолюбие“ с ръководител </w:t>
      </w:r>
      <w:proofErr w:type="spellStart"/>
      <w:r w:rsidRPr="00A12BEA">
        <w:rPr>
          <w:rFonts w:ascii="Times New Roman" w:hAnsi="Times New Roman" w:cs="Times New Roman"/>
          <w:sz w:val="32"/>
          <w:szCs w:val="32"/>
        </w:rPr>
        <w:t>Креса</w:t>
      </w:r>
      <w:proofErr w:type="spellEnd"/>
      <w:r w:rsidRPr="00A12B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2BEA">
        <w:rPr>
          <w:rFonts w:ascii="Times New Roman" w:hAnsi="Times New Roman" w:cs="Times New Roman"/>
          <w:sz w:val="32"/>
          <w:szCs w:val="32"/>
        </w:rPr>
        <w:t>Злачева</w:t>
      </w:r>
      <w:proofErr w:type="spellEnd"/>
      <w:r w:rsidRPr="00A12BEA">
        <w:rPr>
          <w:rFonts w:ascii="Times New Roman" w:hAnsi="Times New Roman" w:cs="Times New Roman"/>
          <w:sz w:val="32"/>
          <w:szCs w:val="32"/>
        </w:rPr>
        <w:t xml:space="preserve"> и Жана Ангелова в Двореца „Кричим“</w:t>
      </w:r>
    </w:p>
    <w:p w:rsidR="00474B95" w:rsidRPr="00A12BEA" w:rsidRDefault="00474B95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>- 185 г. от рождението на Васил Левски – художествена програма „Урок по родолюбие“ с участието на Габриела М</w:t>
      </w:r>
      <w:r w:rsidR="00166565">
        <w:rPr>
          <w:rFonts w:ascii="Times New Roman" w:hAnsi="Times New Roman" w:cs="Times New Roman"/>
          <w:sz w:val="32"/>
          <w:szCs w:val="32"/>
        </w:rPr>
        <w:t xml:space="preserve">ишева, </w:t>
      </w:r>
      <w:proofErr w:type="spellStart"/>
      <w:r w:rsidR="00166565">
        <w:rPr>
          <w:rFonts w:ascii="Times New Roman" w:hAnsi="Times New Roman" w:cs="Times New Roman"/>
          <w:sz w:val="32"/>
          <w:szCs w:val="32"/>
        </w:rPr>
        <w:t>Диманка</w:t>
      </w:r>
      <w:proofErr w:type="spellEnd"/>
      <w:r w:rsidR="00166565">
        <w:rPr>
          <w:rFonts w:ascii="Times New Roman" w:hAnsi="Times New Roman" w:cs="Times New Roman"/>
          <w:sz w:val="32"/>
          <w:szCs w:val="32"/>
        </w:rPr>
        <w:t xml:space="preserve"> Пенова и деца от</w:t>
      </w:r>
      <w:r w:rsidRPr="00A12BEA">
        <w:rPr>
          <w:rFonts w:ascii="Times New Roman" w:hAnsi="Times New Roman" w:cs="Times New Roman"/>
          <w:sz w:val="32"/>
          <w:szCs w:val="32"/>
        </w:rPr>
        <w:t xml:space="preserve"> лятна занималня.</w:t>
      </w:r>
    </w:p>
    <w:p w:rsidR="00474B95" w:rsidRPr="00A12BEA" w:rsidRDefault="00474B95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 xml:space="preserve">- Откриване изложба – живопис на художника Никола </w:t>
      </w:r>
      <w:proofErr w:type="spellStart"/>
      <w:r w:rsidRPr="00A12BEA">
        <w:rPr>
          <w:rFonts w:ascii="Times New Roman" w:hAnsi="Times New Roman" w:cs="Times New Roman"/>
          <w:sz w:val="32"/>
          <w:szCs w:val="32"/>
        </w:rPr>
        <w:t>Петковски</w:t>
      </w:r>
      <w:proofErr w:type="spellEnd"/>
    </w:p>
    <w:p w:rsidR="00474B95" w:rsidRPr="00A12BEA" w:rsidRDefault="00474B95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>- Гостуване на театър „</w:t>
      </w:r>
      <w:proofErr w:type="spellStart"/>
      <w:r w:rsidRPr="00A12BEA">
        <w:rPr>
          <w:rFonts w:ascii="Times New Roman" w:hAnsi="Times New Roman" w:cs="Times New Roman"/>
          <w:sz w:val="32"/>
          <w:szCs w:val="32"/>
        </w:rPr>
        <w:t>Хенд</w:t>
      </w:r>
      <w:proofErr w:type="spellEnd"/>
      <w:r w:rsidRPr="00A12BEA">
        <w:rPr>
          <w:rFonts w:ascii="Times New Roman" w:hAnsi="Times New Roman" w:cs="Times New Roman"/>
          <w:sz w:val="32"/>
          <w:szCs w:val="32"/>
        </w:rPr>
        <w:t>“ с постановката „Трите прасенца“ – за закриване на лятната занималня. Постановката е финансирана от Община Перущица.</w:t>
      </w:r>
    </w:p>
    <w:p w:rsidR="00F22FEC" w:rsidRPr="00A12BEA" w:rsidRDefault="00F22FEC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F22FEC" w:rsidRPr="00A12BEA" w:rsidRDefault="00F22FEC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>М. август 2022 г.</w:t>
      </w:r>
    </w:p>
    <w:p w:rsidR="00F22FEC" w:rsidRPr="00A12BEA" w:rsidRDefault="00F22FEC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 xml:space="preserve">- Участие в 4-ти Родопски събор – </w:t>
      </w:r>
      <w:proofErr w:type="spellStart"/>
      <w:r w:rsidRPr="00A12BEA">
        <w:rPr>
          <w:rFonts w:ascii="Times New Roman" w:hAnsi="Times New Roman" w:cs="Times New Roman"/>
          <w:sz w:val="32"/>
          <w:szCs w:val="32"/>
        </w:rPr>
        <w:t>Върховръх</w:t>
      </w:r>
      <w:proofErr w:type="spellEnd"/>
      <w:r w:rsidRPr="00A12BEA">
        <w:rPr>
          <w:rFonts w:ascii="Times New Roman" w:hAnsi="Times New Roman" w:cs="Times New Roman"/>
          <w:sz w:val="32"/>
          <w:szCs w:val="32"/>
        </w:rPr>
        <w:t xml:space="preserve"> 2022 – Индивидуални изпълнения на </w:t>
      </w:r>
      <w:proofErr w:type="spellStart"/>
      <w:r w:rsidRPr="00A12BEA">
        <w:rPr>
          <w:rFonts w:ascii="Times New Roman" w:hAnsi="Times New Roman" w:cs="Times New Roman"/>
          <w:sz w:val="32"/>
          <w:szCs w:val="32"/>
        </w:rPr>
        <w:t>Диманка</w:t>
      </w:r>
      <w:proofErr w:type="spellEnd"/>
      <w:r w:rsidRPr="00A12BEA">
        <w:rPr>
          <w:rFonts w:ascii="Times New Roman" w:hAnsi="Times New Roman" w:cs="Times New Roman"/>
          <w:sz w:val="32"/>
          <w:szCs w:val="32"/>
        </w:rPr>
        <w:t xml:space="preserve"> Пенова, Габриела Мишева и Ваня Станчева</w:t>
      </w:r>
    </w:p>
    <w:p w:rsidR="00F22FEC" w:rsidRPr="00A12BEA" w:rsidRDefault="00DD53E0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lastRenderedPageBreak/>
        <w:t>- Кинопрожекция на фи</w:t>
      </w:r>
      <w:r w:rsidR="00F22FEC" w:rsidRPr="00A12BEA">
        <w:rPr>
          <w:rFonts w:ascii="Times New Roman" w:hAnsi="Times New Roman" w:cs="Times New Roman"/>
          <w:sz w:val="32"/>
          <w:szCs w:val="32"/>
        </w:rPr>
        <w:t>лма „Бай Иван“ в голямата зрителна зала  на читалището.</w:t>
      </w:r>
    </w:p>
    <w:p w:rsidR="00F22FEC" w:rsidRPr="00A12BEA" w:rsidRDefault="00F22FEC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F22FEC" w:rsidRPr="00A12BEA" w:rsidRDefault="00F22FEC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>М. Септември 2022 г.</w:t>
      </w:r>
    </w:p>
    <w:p w:rsidR="00F22FEC" w:rsidRPr="00A12BEA" w:rsidRDefault="00F22FEC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>- 137 г. от Съединение</w:t>
      </w:r>
      <w:r w:rsidR="00166565">
        <w:rPr>
          <w:rFonts w:ascii="Times New Roman" w:hAnsi="Times New Roman" w:cs="Times New Roman"/>
          <w:sz w:val="32"/>
          <w:szCs w:val="32"/>
        </w:rPr>
        <w:t xml:space="preserve">то на България – изложба и художествена </w:t>
      </w:r>
      <w:r w:rsidRPr="00A12BEA">
        <w:rPr>
          <w:rFonts w:ascii="Times New Roman" w:hAnsi="Times New Roman" w:cs="Times New Roman"/>
          <w:sz w:val="32"/>
          <w:szCs w:val="32"/>
        </w:rPr>
        <w:t>програма</w:t>
      </w:r>
      <w:r w:rsidR="00166565">
        <w:rPr>
          <w:rFonts w:ascii="Times New Roman" w:hAnsi="Times New Roman" w:cs="Times New Roman"/>
          <w:sz w:val="32"/>
          <w:szCs w:val="32"/>
        </w:rPr>
        <w:t>.</w:t>
      </w:r>
      <w:r w:rsidRPr="00A12BE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F22FEC" w:rsidRPr="00A12BEA" w:rsidRDefault="00F22FEC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>- Празник на МИГ „Перущица – Родопи“ във Вила „</w:t>
      </w:r>
      <w:proofErr w:type="spellStart"/>
      <w:r w:rsidRPr="00A12BEA">
        <w:rPr>
          <w:rFonts w:ascii="Times New Roman" w:hAnsi="Times New Roman" w:cs="Times New Roman"/>
          <w:sz w:val="32"/>
          <w:szCs w:val="32"/>
        </w:rPr>
        <w:t>Юстина</w:t>
      </w:r>
      <w:proofErr w:type="spellEnd"/>
      <w:r w:rsidRPr="00A12BEA">
        <w:rPr>
          <w:rFonts w:ascii="Times New Roman" w:hAnsi="Times New Roman" w:cs="Times New Roman"/>
          <w:sz w:val="32"/>
          <w:szCs w:val="32"/>
        </w:rPr>
        <w:t>“, с. Устина, под надслов „Територията представя вино, култура и туризъм“ с участието на децата от школата по пиано с ръководител Александра Гаджева.</w:t>
      </w:r>
    </w:p>
    <w:p w:rsidR="00F22FEC" w:rsidRPr="00A12BEA" w:rsidRDefault="00F22FEC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>-114 г</w:t>
      </w:r>
      <w:r w:rsidR="00166565">
        <w:rPr>
          <w:rFonts w:ascii="Times New Roman" w:hAnsi="Times New Roman" w:cs="Times New Roman"/>
          <w:sz w:val="32"/>
          <w:szCs w:val="32"/>
        </w:rPr>
        <w:t>.</w:t>
      </w:r>
      <w:r w:rsidRPr="00A12BEA">
        <w:rPr>
          <w:rFonts w:ascii="Times New Roman" w:hAnsi="Times New Roman" w:cs="Times New Roman"/>
          <w:sz w:val="32"/>
          <w:szCs w:val="32"/>
        </w:rPr>
        <w:t xml:space="preserve"> от обявяване на независимостта на България – празнична програма с участието на самодейци и Вокална школа </w:t>
      </w:r>
      <w:proofErr w:type="spellStart"/>
      <w:r w:rsidRPr="00A12BEA">
        <w:rPr>
          <w:rFonts w:ascii="Times New Roman" w:hAnsi="Times New Roman" w:cs="Times New Roman"/>
          <w:sz w:val="32"/>
          <w:szCs w:val="32"/>
        </w:rPr>
        <w:t>Мюзик</w:t>
      </w:r>
      <w:proofErr w:type="spellEnd"/>
      <w:r w:rsidRPr="00A12BEA">
        <w:rPr>
          <w:rFonts w:ascii="Times New Roman" w:hAnsi="Times New Roman" w:cs="Times New Roman"/>
          <w:sz w:val="32"/>
          <w:szCs w:val="32"/>
        </w:rPr>
        <w:t xml:space="preserve"> Арт </w:t>
      </w:r>
      <w:proofErr w:type="spellStart"/>
      <w:r w:rsidRPr="00A12BEA">
        <w:rPr>
          <w:rFonts w:ascii="Times New Roman" w:hAnsi="Times New Roman" w:cs="Times New Roman"/>
          <w:sz w:val="32"/>
          <w:szCs w:val="32"/>
        </w:rPr>
        <w:t>Вижън</w:t>
      </w:r>
      <w:proofErr w:type="spellEnd"/>
      <w:r w:rsidRPr="00A12BEA">
        <w:rPr>
          <w:rFonts w:ascii="Times New Roman" w:hAnsi="Times New Roman" w:cs="Times New Roman"/>
          <w:sz w:val="32"/>
          <w:szCs w:val="32"/>
        </w:rPr>
        <w:t xml:space="preserve"> гр. Пловдив.</w:t>
      </w:r>
    </w:p>
    <w:p w:rsidR="00F22FEC" w:rsidRPr="00A12BEA" w:rsidRDefault="00F22FEC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F22FEC" w:rsidRPr="00A12BEA" w:rsidRDefault="00F22FEC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>М. октомври 2022 г.</w:t>
      </w:r>
    </w:p>
    <w:p w:rsidR="00F22FEC" w:rsidRPr="00A12BEA" w:rsidRDefault="00F22FEC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>- Международен ден на музиката и българската поезия. Откриване на творческата година. Празнична програма и</w:t>
      </w:r>
      <w:r w:rsidR="00280CF6">
        <w:rPr>
          <w:rFonts w:ascii="Times New Roman" w:hAnsi="Times New Roman" w:cs="Times New Roman"/>
          <w:sz w:val="32"/>
          <w:szCs w:val="32"/>
        </w:rPr>
        <w:t xml:space="preserve"> концерт с участието на театрали и поетесата Гинка Косева от читалище „</w:t>
      </w:r>
      <w:r w:rsidRPr="00A12BEA">
        <w:rPr>
          <w:rFonts w:ascii="Times New Roman" w:hAnsi="Times New Roman" w:cs="Times New Roman"/>
          <w:sz w:val="32"/>
          <w:szCs w:val="32"/>
        </w:rPr>
        <w:t xml:space="preserve">Просвета“ и гост-изпълнители – акордеонисти от АМТИИ гр. Пловдив. </w:t>
      </w:r>
      <w:r w:rsidR="00280CF6">
        <w:rPr>
          <w:rFonts w:ascii="Times New Roman" w:hAnsi="Times New Roman" w:cs="Times New Roman"/>
          <w:sz w:val="32"/>
          <w:szCs w:val="32"/>
        </w:rPr>
        <w:t>Открита беше и</w:t>
      </w:r>
      <w:r w:rsidRPr="00A12BEA">
        <w:rPr>
          <w:rFonts w:ascii="Times New Roman" w:hAnsi="Times New Roman" w:cs="Times New Roman"/>
          <w:sz w:val="32"/>
          <w:szCs w:val="32"/>
        </w:rPr>
        <w:t>зложба от картини, свързани с историята  на читалище „Просвета“ от фонда на Исторически музей Перущица.</w:t>
      </w:r>
    </w:p>
    <w:p w:rsidR="00F22FEC" w:rsidRPr="00A12BEA" w:rsidRDefault="00F22FEC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>- Ден на отворени врати – представяне пред гражданите на Перущица дейността на читалище „Просвета“ – художествено-творчески форми, дейности и материална база.</w:t>
      </w:r>
      <w:r w:rsidR="005A186A" w:rsidRPr="00A12BEA">
        <w:rPr>
          <w:rFonts w:ascii="Times New Roman" w:hAnsi="Times New Roman" w:cs="Times New Roman"/>
          <w:sz w:val="32"/>
          <w:szCs w:val="32"/>
        </w:rPr>
        <w:t xml:space="preserve"> Демонстрации на открито на школите по изкуствата и спортни активности.</w:t>
      </w:r>
    </w:p>
    <w:p w:rsidR="005A186A" w:rsidRPr="00A12BEA" w:rsidRDefault="005A186A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>- Гостуваща театрална постановка – „Мъжът на жена м</w:t>
      </w:r>
      <w:r w:rsidR="00EA5FFA">
        <w:rPr>
          <w:rFonts w:ascii="Times New Roman" w:hAnsi="Times New Roman" w:cs="Times New Roman"/>
          <w:sz w:val="32"/>
          <w:szCs w:val="32"/>
        </w:rPr>
        <w:t>и“ – Мария Сапунджиева, Кирил Еф</w:t>
      </w:r>
      <w:r w:rsidRPr="00A12BEA">
        <w:rPr>
          <w:rFonts w:ascii="Times New Roman" w:hAnsi="Times New Roman" w:cs="Times New Roman"/>
          <w:sz w:val="32"/>
          <w:szCs w:val="32"/>
        </w:rPr>
        <w:t>ремов и Ненчо Илчев</w:t>
      </w:r>
      <w:r w:rsidR="00EA5FFA">
        <w:rPr>
          <w:rFonts w:ascii="Times New Roman" w:hAnsi="Times New Roman" w:cs="Times New Roman"/>
          <w:sz w:val="32"/>
          <w:szCs w:val="32"/>
        </w:rPr>
        <w:t>.</w:t>
      </w:r>
    </w:p>
    <w:p w:rsidR="005A186A" w:rsidRPr="00A12BEA" w:rsidRDefault="005A186A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 xml:space="preserve">- 29. 10. 2022 г. </w:t>
      </w:r>
      <w:r w:rsidR="00402045">
        <w:rPr>
          <w:rFonts w:ascii="Times New Roman" w:hAnsi="Times New Roman" w:cs="Times New Roman"/>
          <w:sz w:val="32"/>
          <w:szCs w:val="32"/>
        </w:rPr>
        <w:t xml:space="preserve">- </w:t>
      </w:r>
      <w:r w:rsidRPr="00A12BEA">
        <w:rPr>
          <w:rFonts w:ascii="Times New Roman" w:hAnsi="Times New Roman" w:cs="Times New Roman"/>
          <w:sz w:val="32"/>
          <w:szCs w:val="32"/>
        </w:rPr>
        <w:t xml:space="preserve">Организиране и провеждане на юбилеен концерт-спектакъл 160 години от основаването на читалище „Просвета“. Връчване награди на изтъкнати наши творци-самодейци. Официални гости – вицепрезидент на </w:t>
      </w:r>
      <w:proofErr w:type="spellStart"/>
      <w:r w:rsidRPr="00A12BEA">
        <w:rPr>
          <w:rFonts w:ascii="Times New Roman" w:hAnsi="Times New Roman" w:cs="Times New Roman"/>
          <w:sz w:val="32"/>
          <w:szCs w:val="32"/>
        </w:rPr>
        <w:t>РБългария</w:t>
      </w:r>
      <w:proofErr w:type="spellEnd"/>
      <w:r w:rsidRPr="00A12BEA">
        <w:rPr>
          <w:rFonts w:ascii="Times New Roman" w:hAnsi="Times New Roman" w:cs="Times New Roman"/>
          <w:sz w:val="32"/>
          <w:szCs w:val="32"/>
        </w:rPr>
        <w:t xml:space="preserve"> – Илиана Йотова, Председател на СНЧ Николай Дойнов, Кмет община Перущица, общински съветници, актьори от Драм</w:t>
      </w:r>
      <w:r w:rsidR="00EA5FFA">
        <w:rPr>
          <w:rFonts w:ascii="Times New Roman" w:hAnsi="Times New Roman" w:cs="Times New Roman"/>
          <w:sz w:val="32"/>
          <w:szCs w:val="32"/>
        </w:rPr>
        <w:t>атичен театър гр. Пловдив, гост</w:t>
      </w:r>
      <w:r w:rsidRPr="00A12BEA">
        <w:rPr>
          <w:rFonts w:ascii="Times New Roman" w:hAnsi="Times New Roman" w:cs="Times New Roman"/>
          <w:sz w:val="32"/>
          <w:szCs w:val="32"/>
        </w:rPr>
        <w:t>и и приятели на читалището и Перущица.</w:t>
      </w:r>
      <w:r w:rsidR="00EA5FFA">
        <w:rPr>
          <w:rFonts w:ascii="Times New Roman" w:hAnsi="Times New Roman" w:cs="Times New Roman"/>
          <w:sz w:val="32"/>
          <w:szCs w:val="32"/>
        </w:rPr>
        <w:t xml:space="preserve"> По повод този голям юбилей Народно читалище „Просвета – 1862“</w:t>
      </w:r>
      <w:r w:rsidR="006A56E4">
        <w:rPr>
          <w:rFonts w:ascii="Times New Roman" w:hAnsi="Times New Roman" w:cs="Times New Roman"/>
          <w:sz w:val="32"/>
          <w:szCs w:val="32"/>
        </w:rPr>
        <w:t xml:space="preserve"> беше удостоено с </w:t>
      </w:r>
      <w:r w:rsidR="00402045">
        <w:rPr>
          <w:rFonts w:ascii="Times New Roman" w:hAnsi="Times New Roman" w:cs="Times New Roman"/>
          <w:sz w:val="32"/>
          <w:szCs w:val="32"/>
        </w:rPr>
        <w:t xml:space="preserve">високо държавно отличие - </w:t>
      </w:r>
      <w:proofErr w:type="spellStart"/>
      <w:r w:rsidR="006A56E4">
        <w:rPr>
          <w:rFonts w:ascii="Times New Roman" w:hAnsi="Times New Roman" w:cs="Times New Roman"/>
          <w:sz w:val="32"/>
          <w:szCs w:val="32"/>
        </w:rPr>
        <w:t>Плакет</w:t>
      </w:r>
      <w:proofErr w:type="spellEnd"/>
      <w:r w:rsidR="006A56E4">
        <w:rPr>
          <w:rFonts w:ascii="Times New Roman" w:hAnsi="Times New Roman" w:cs="Times New Roman"/>
          <w:sz w:val="32"/>
          <w:szCs w:val="32"/>
        </w:rPr>
        <w:t xml:space="preserve"> „Св.св. Кирил и </w:t>
      </w:r>
      <w:r w:rsidR="007F31B7">
        <w:rPr>
          <w:rFonts w:ascii="Times New Roman" w:hAnsi="Times New Roman" w:cs="Times New Roman"/>
          <w:sz w:val="32"/>
          <w:szCs w:val="32"/>
        </w:rPr>
        <w:t>М</w:t>
      </w:r>
      <w:r w:rsidR="006A56E4">
        <w:rPr>
          <w:rFonts w:ascii="Times New Roman" w:hAnsi="Times New Roman" w:cs="Times New Roman"/>
          <w:sz w:val="32"/>
          <w:szCs w:val="32"/>
        </w:rPr>
        <w:t xml:space="preserve">етодий“ на Президента на </w:t>
      </w:r>
      <w:proofErr w:type="spellStart"/>
      <w:r w:rsidR="006A56E4">
        <w:rPr>
          <w:rFonts w:ascii="Times New Roman" w:hAnsi="Times New Roman" w:cs="Times New Roman"/>
          <w:sz w:val="32"/>
          <w:szCs w:val="32"/>
        </w:rPr>
        <w:t>РБългария</w:t>
      </w:r>
      <w:proofErr w:type="spellEnd"/>
      <w:r w:rsidR="006A56E4">
        <w:rPr>
          <w:rFonts w:ascii="Times New Roman" w:hAnsi="Times New Roman" w:cs="Times New Roman"/>
          <w:sz w:val="32"/>
          <w:szCs w:val="32"/>
        </w:rPr>
        <w:t xml:space="preserve">, г-н Румен Радев. </w:t>
      </w:r>
      <w:proofErr w:type="spellStart"/>
      <w:r w:rsidR="006A56E4">
        <w:rPr>
          <w:rFonts w:ascii="Times New Roman" w:hAnsi="Times New Roman" w:cs="Times New Roman"/>
          <w:sz w:val="32"/>
          <w:szCs w:val="32"/>
        </w:rPr>
        <w:t>Плакетът</w:t>
      </w:r>
      <w:proofErr w:type="spellEnd"/>
      <w:r w:rsidR="006A56E4">
        <w:rPr>
          <w:rFonts w:ascii="Times New Roman" w:hAnsi="Times New Roman" w:cs="Times New Roman"/>
          <w:sz w:val="32"/>
          <w:szCs w:val="32"/>
        </w:rPr>
        <w:t xml:space="preserve"> бе връчен лично от г-жа Илиана Йотова. Грамота и специален почетен знак за значим принос в </w:t>
      </w:r>
      <w:r w:rsidR="006A56E4">
        <w:rPr>
          <w:rFonts w:ascii="Times New Roman" w:hAnsi="Times New Roman" w:cs="Times New Roman"/>
          <w:sz w:val="32"/>
          <w:szCs w:val="32"/>
        </w:rPr>
        <w:lastRenderedPageBreak/>
        <w:t>развитието на  Българската култура</w:t>
      </w:r>
      <w:r w:rsidR="00943A64">
        <w:rPr>
          <w:rFonts w:ascii="Times New Roman" w:hAnsi="Times New Roman" w:cs="Times New Roman"/>
          <w:sz w:val="32"/>
          <w:szCs w:val="32"/>
        </w:rPr>
        <w:t xml:space="preserve"> бе връчен от Председателя на Съюза на народните читалища, г-н Николай Дойнов. Благодарствени и поздравителни адреси читалището получи от Министъра на културата, г-н Велислав </w:t>
      </w:r>
      <w:proofErr w:type="spellStart"/>
      <w:r w:rsidR="00943A64">
        <w:rPr>
          <w:rFonts w:ascii="Times New Roman" w:hAnsi="Times New Roman" w:cs="Times New Roman"/>
          <w:sz w:val="32"/>
          <w:szCs w:val="32"/>
        </w:rPr>
        <w:t>Минеков</w:t>
      </w:r>
      <w:proofErr w:type="spellEnd"/>
      <w:r w:rsidR="00943A64">
        <w:rPr>
          <w:rFonts w:ascii="Times New Roman" w:hAnsi="Times New Roman" w:cs="Times New Roman"/>
          <w:sz w:val="32"/>
          <w:szCs w:val="32"/>
        </w:rPr>
        <w:t>, Община Перущица, културни и образователни институции и организации</w:t>
      </w:r>
      <w:r w:rsidR="00402045">
        <w:rPr>
          <w:rFonts w:ascii="Times New Roman" w:hAnsi="Times New Roman" w:cs="Times New Roman"/>
          <w:sz w:val="32"/>
          <w:szCs w:val="32"/>
        </w:rPr>
        <w:t>.</w:t>
      </w:r>
      <w:r w:rsidR="00943A64">
        <w:rPr>
          <w:rFonts w:ascii="Times New Roman" w:hAnsi="Times New Roman" w:cs="Times New Roman"/>
          <w:sz w:val="32"/>
          <w:szCs w:val="32"/>
        </w:rPr>
        <w:t xml:space="preserve"> От своя страна Читалище „Просвета“ удостои с почетна грамота и </w:t>
      </w:r>
      <w:proofErr w:type="spellStart"/>
      <w:r w:rsidR="00943A64">
        <w:rPr>
          <w:rFonts w:ascii="Times New Roman" w:hAnsi="Times New Roman" w:cs="Times New Roman"/>
          <w:sz w:val="32"/>
          <w:szCs w:val="32"/>
        </w:rPr>
        <w:t>плакет</w:t>
      </w:r>
      <w:proofErr w:type="spellEnd"/>
      <w:r w:rsidR="00943A64">
        <w:rPr>
          <w:rFonts w:ascii="Times New Roman" w:hAnsi="Times New Roman" w:cs="Times New Roman"/>
          <w:sz w:val="32"/>
          <w:szCs w:val="32"/>
        </w:rPr>
        <w:t xml:space="preserve"> за заслуги в развитието на читалищната дейност изявени читалищни творци.</w:t>
      </w:r>
    </w:p>
    <w:p w:rsidR="005A186A" w:rsidRPr="00A12BEA" w:rsidRDefault="005A186A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5A186A" w:rsidRPr="00A12BEA" w:rsidRDefault="005A186A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>М. ноември 2022 г.</w:t>
      </w:r>
    </w:p>
    <w:p w:rsidR="005A186A" w:rsidRPr="00FE5D43" w:rsidRDefault="00FE5D43" w:rsidP="0068311A">
      <w:pPr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Pr="00FE5D43">
        <w:rPr>
          <w:rFonts w:ascii="Times New Roman" w:hAnsi="Times New Roman" w:cs="Times New Roman"/>
          <w:sz w:val="32"/>
          <w:szCs w:val="32"/>
        </w:rPr>
        <w:t xml:space="preserve">а 5-ти ноември </w:t>
      </w:r>
      <w:r w:rsidR="005A186A" w:rsidRPr="00FE5D43">
        <w:rPr>
          <w:rFonts w:ascii="Times New Roman" w:hAnsi="Times New Roman" w:cs="Times New Roman"/>
          <w:sz w:val="32"/>
          <w:szCs w:val="32"/>
        </w:rPr>
        <w:t xml:space="preserve">Читалище „Просвета“ бе съорганизатор и домакин на 20-ти песен празник на туристическите хорове в България под надслов „Слава вам, Будители народни“. Участници в празничната концертна програма – ОУ „П. Бонев“, </w:t>
      </w:r>
      <w:proofErr w:type="spellStart"/>
      <w:r w:rsidR="005A186A" w:rsidRPr="00FE5D43">
        <w:rPr>
          <w:rFonts w:ascii="Times New Roman" w:hAnsi="Times New Roman" w:cs="Times New Roman"/>
          <w:sz w:val="32"/>
          <w:szCs w:val="32"/>
        </w:rPr>
        <w:t>Вок</w:t>
      </w:r>
      <w:proofErr w:type="spellEnd"/>
      <w:r w:rsidR="005A186A" w:rsidRPr="00FE5D43">
        <w:rPr>
          <w:rFonts w:ascii="Times New Roman" w:hAnsi="Times New Roman" w:cs="Times New Roman"/>
          <w:sz w:val="32"/>
          <w:szCs w:val="32"/>
        </w:rPr>
        <w:t>. група „Родопска Перла“, туристически хорове и вокални формации от гр. София, гр. Пловдив, гр. Казанлък, гр. Стара Загора и др.</w:t>
      </w:r>
      <w:r w:rsidR="00E9207F">
        <w:rPr>
          <w:rFonts w:ascii="Times New Roman" w:hAnsi="Times New Roman" w:cs="Times New Roman"/>
          <w:sz w:val="32"/>
          <w:szCs w:val="32"/>
        </w:rPr>
        <w:t xml:space="preserve"> Мероприятието бе организирано с подкрепата на БТС, ТД „Шипка“ и ТД „Чернатица“ гр. Пловдив.</w:t>
      </w:r>
    </w:p>
    <w:p w:rsidR="005A186A" w:rsidRPr="00A12BEA" w:rsidRDefault="005A186A" w:rsidP="0068311A">
      <w:pPr>
        <w:pStyle w:val="a5"/>
        <w:ind w:left="1428"/>
        <w:jc w:val="both"/>
        <w:rPr>
          <w:rFonts w:ascii="Times New Roman" w:hAnsi="Times New Roman" w:cs="Times New Roman"/>
          <w:sz w:val="32"/>
          <w:szCs w:val="32"/>
        </w:rPr>
      </w:pPr>
    </w:p>
    <w:p w:rsidR="005A186A" w:rsidRPr="00A12BEA" w:rsidRDefault="005A186A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>М. Декември 2022 г.</w:t>
      </w:r>
    </w:p>
    <w:p w:rsidR="00340862" w:rsidRPr="00A12BEA" w:rsidRDefault="005A186A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 xml:space="preserve">- Участие на художествените състави и школи в </w:t>
      </w:r>
      <w:r w:rsidR="00340862" w:rsidRPr="00A12BEA">
        <w:rPr>
          <w:rFonts w:ascii="Times New Roman" w:hAnsi="Times New Roman" w:cs="Times New Roman"/>
          <w:sz w:val="32"/>
          <w:szCs w:val="32"/>
        </w:rPr>
        <w:t>коледно-новогодишните тържества – детски танцов фолклорен състав с ръководител Мария Василева, детска театрална школа с ръководител Исмаил Ходжев, школа поп и джаз пеене с ръководител Габриела Мишева и наши</w:t>
      </w:r>
      <w:r w:rsidR="009F483C" w:rsidRPr="00A12BEA">
        <w:rPr>
          <w:rFonts w:ascii="Times New Roman" w:hAnsi="Times New Roman" w:cs="Times New Roman"/>
          <w:sz w:val="32"/>
          <w:szCs w:val="32"/>
        </w:rPr>
        <w:t xml:space="preserve">те гост-изпълнители от </w:t>
      </w:r>
      <w:proofErr w:type="spellStart"/>
      <w:r w:rsidR="009F483C" w:rsidRPr="00A12BEA">
        <w:rPr>
          <w:rFonts w:ascii="Times New Roman" w:hAnsi="Times New Roman" w:cs="Times New Roman"/>
          <w:sz w:val="32"/>
          <w:szCs w:val="32"/>
        </w:rPr>
        <w:t>Мюзик</w:t>
      </w:r>
      <w:proofErr w:type="spellEnd"/>
      <w:r w:rsidR="009F483C" w:rsidRPr="00A12BEA">
        <w:rPr>
          <w:rFonts w:ascii="Times New Roman" w:hAnsi="Times New Roman" w:cs="Times New Roman"/>
          <w:sz w:val="32"/>
          <w:szCs w:val="32"/>
        </w:rPr>
        <w:t xml:space="preserve"> ар</w:t>
      </w:r>
      <w:r w:rsidR="00340862" w:rsidRPr="00A12BEA">
        <w:rPr>
          <w:rFonts w:ascii="Times New Roman" w:hAnsi="Times New Roman" w:cs="Times New Roman"/>
          <w:sz w:val="32"/>
          <w:szCs w:val="32"/>
        </w:rPr>
        <w:t xml:space="preserve">т </w:t>
      </w:r>
      <w:proofErr w:type="spellStart"/>
      <w:r w:rsidR="00340862" w:rsidRPr="00A12BEA">
        <w:rPr>
          <w:rFonts w:ascii="Times New Roman" w:hAnsi="Times New Roman" w:cs="Times New Roman"/>
          <w:sz w:val="32"/>
          <w:szCs w:val="32"/>
        </w:rPr>
        <w:t>вижън</w:t>
      </w:r>
      <w:proofErr w:type="spellEnd"/>
      <w:r w:rsidR="00340862" w:rsidRPr="00A12BEA">
        <w:rPr>
          <w:rFonts w:ascii="Times New Roman" w:hAnsi="Times New Roman" w:cs="Times New Roman"/>
          <w:sz w:val="32"/>
          <w:szCs w:val="32"/>
        </w:rPr>
        <w:t xml:space="preserve"> гр. Пловдив.</w:t>
      </w:r>
    </w:p>
    <w:p w:rsidR="00340862" w:rsidRPr="00A12BEA" w:rsidRDefault="00340862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340862" w:rsidRPr="00A12BEA" w:rsidRDefault="00340862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>- Откриване изложба „Акварелни вдъхновен</w:t>
      </w:r>
      <w:r w:rsidR="00CA3F46">
        <w:rPr>
          <w:rFonts w:ascii="Times New Roman" w:hAnsi="Times New Roman" w:cs="Times New Roman"/>
          <w:sz w:val="32"/>
          <w:szCs w:val="32"/>
        </w:rPr>
        <w:t xml:space="preserve">ия“ на художничката Стефка </w:t>
      </w:r>
      <w:proofErr w:type="spellStart"/>
      <w:r w:rsidR="00CA3F46">
        <w:rPr>
          <w:rFonts w:ascii="Times New Roman" w:hAnsi="Times New Roman" w:cs="Times New Roman"/>
          <w:sz w:val="32"/>
          <w:szCs w:val="32"/>
        </w:rPr>
        <w:t>Накев</w:t>
      </w:r>
      <w:r w:rsidRPr="00A12BEA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A12BEA">
        <w:rPr>
          <w:rFonts w:ascii="Times New Roman" w:hAnsi="Times New Roman" w:cs="Times New Roman"/>
          <w:sz w:val="32"/>
          <w:szCs w:val="32"/>
        </w:rPr>
        <w:t>. Представяне ритуала „</w:t>
      </w:r>
      <w:proofErr w:type="spellStart"/>
      <w:r w:rsidR="009F483C" w:rsidRPr="00A12BEA">
        <w:rPr>
          <w:rFonts w:ascii="Times New Roman" w:hAnsi="Times New Roman" w:cs="Times New Roman"/>
          <w:sz w:val="32"/>
          <w:szCs w:val="32"/>
        </w:rPr>
        <w:t>Бъдн</w:t>
      </w:r>
      <w:r w:rsidRPr="00A12BEA">
        <w:rPr>
          <w:rFonts w:ascii="Times New Roman" w:hAnsi="Times New Roman" w:cs="Times New Roman"/>
          <w:sz w:val="32"/>
          <w:szCs w:val="32"/>
        </w:rPr>
        <w:t>уване</w:t>
      </w:r>
      <w:proofErr w:type="spellEnd"/>
      <w:r w:rsidRPr="00A12BEA">
        <w:rPr>
          <w:rFonts w:ascii="Times New Roman" w:hAnsi="Times New Roman" w:cs="Times New Roman"/>
          <w:sz w:val="32"/>
          <w:szCs w:val="32"/>
        </w:rPr>
        <w:t>“, рецитация на коледни стихове и изпълнения на децата от школата по пиано с ръководител Александра Гаджева.</w:t>
      </w:r>
    </w:p>
    <w:p w:rsidR="005A186A" w:rsidRPr="00A12BEA" w:rsidRDefault="00340862" w:rsidP="00C6323E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 xml:space="preserve">- Дебютно участие на индивидуални изпълнители Радослава Пейчева, Нона Христева и Нелина Йорданова от школата по поп и джаз пеене с ръководител Габриела Мишева в 3-ти онлайн конкурс „Коледа с песен“ при НЧ „Искра“ гр. Казанлък. </w:t>
      </w:r>
    </w:p>
    <w:p w:rsidR="000F51FF" w:rsidRPr="00A12BEA" w:rsidRDefault="00AF381E" w:rsidP="0068311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>Учебно–</w:t>
      </w:r>
      <w:r w:rsidR="00D530CE" w:rsidRPr="00A12BEA">
        <w:rPr>
          <w:rFonts w:ascii="Times New Roman" w:hAnsi="Times New Roman" w:cs="Times New Roman"/>
          <w:sz w:val="32"/>
          <w:szCs w:val="32"/>
        </w:rPr>
        <w:t xml:space="preserve">творчески и </w:t>
      </w:r>
      <w:r w:rsidRPr="00A12BEA">
        <w:rPr>
          <w:rFonts w:ascii="Times New Roman" w:hAnsi="Times New Roman" w:cs="Times New Roman"/>
          <w:sz w:val="32"/>
          <w:szCs w:val="32"/>
        </w:rPr>
        <w:t xml:space="preserve">образователни дейности </w:t>
      </w:r>
      <w:r w:rsidR="009F483C" w:rsidRPr="00A12BEA">
        <w:rPr>
          <w:rFonts w:ascii="Times New Roman" w:hAnsi="Times New Roman" w:cs="Times New Roman"/>
          <w:sz w:val="32"/>
          <w:szCs w:val="32"/>
        </w:rPr>
        <w:t>през 2022 г.</w:t>
      </w:r>
      <w:r w:rsidR="005D4721">
        <w:rPr>
          <w:rFonts w:ascii="Times New Roman" w:hAnsi="Times New Roman" w:cs="Times New Roman"/>
          <w:sz w:val="32"/>
          <w:szCs w:val="32"/>
        </w:rPr>
        <w:t xml:space="preserve"> </w:t>
      </w:r>
      <w:r w:rsidR="00D530CE" w:rsidRPr="00A12BEA">
        <w:rPr>
          <w:rFonts w:ascii="Times New Roman" w:hAnsi="Times New Roman" w:cs="Times New Roman"/>
          <w:sz w:val="32"/>
          <w:szCs w:val="32"/>
        </w:rPr>
        <w:t xml:space="preserve">– В читалище </w:t>
      </w:r>
      <w:r w:rsidR="005D4721">
        <w:rPr>
          <w:rFonts w:ascii="Times New Roman" w:hAnsi="Times New Roman" w:cs="Times New Roman"/>
          <w:sz w:val="32"/>
          <w:szCs w:val="32"/>
        </w:rPr>
        <w:t>„</w:t>
      </w:r>
      <w:r w:rsidR="00D530CE" w:rsidRPr="00A12BEA">
        <w:rPr>
          <w:rFonts w:ascii="Times New Roman" w:hAnsi="Times New Roman" w:cs="Times New Roman"/>
          <w:sz w:val="32"/>
          <w:szCs w:val="32"/>
        </w:rPr>
        <w:t>Просвета</w:t>
      </w:r>
      <w:r w:rsidR="005D4721">
        <w:rPr>
          <w:rFonts w:ascii="Times New Roman" w:hAnsi="Times New Roman" w:cs="Times New Roman"/>
          <w:sz w:val="32"/>
          <w:szCs w:val="32"/>
        </w:rPr>
        <w:t>“</w:t>
      </w:r>
      <w:bookmarkStart w:id="0" w:name="_GoBack"/>
      <w:bookmarkEnd w:id="0"/>
      <w:r w:rsidR="00D530CE" w:rsidRPr="00A12BEA">
        <w:rPr>
          <w:rFonts w:ascii="Times New Roman" w:hAnsi="Times New Roman" w:cs="Times New Roman"/>
          <w:sz w:val="32"/>
          <w:szCs w:val="32"/>
        </w:rPr>
        <w:t xml:space="preserve"> се провеждат </w:t>
      </w:r>
      <w:r w:rsidR="00CA3F46">
        <w:rPr>
          <w:rFonts w:ascii="Times New Roman" w:hAnsi="Times New Roman" w:cs="Times New Roman"/>
          <w:sz w:val="32"/>
          <w:szCs w:val="32"/>
        </w:rPr>
        <w:t>о</w:t>
      </w:r>
      <w:r w:rsidRPr="00A12BEA">
        <w:rPr>
          <w:rFonts w:ascii="Times New Roman" w:hAnsi="Times New Roman" w:cs="Times New Roman"/>
          <w:sz w:val="32"/>
          <w:szCs w:val="32"/>
        </w:rPr>
        <w:t xml:space="preserve">бучения по </w:t>
      </w:r>
      <w:r w:rsidR="00D530CE" w:rsidRPr="00A12BEA">
        <w:rPr>
          <w:rFonts w:ascii="Times New Roman" w:hAnsi="Times New Roman" w:cs="Times New Roman"/>
          <w:sz w:val="32"/>
          <w:szCs w:val="32"/>
        </w:rPr>
        <w:t xml:space="preserve">различни </w:t>
      </w:r>
      <w:r w:rsidRPr="00A12BEA">
        <w:rPr>
          <w:rFonts w:ascii="Times New Roman" w:hAnsi="Times New Roman" w:cs="Times New Roman"/>
          <w:sz w:val="32"/>
          <w:szCs w:val="32"/>
        </w:rPr>
        <w:t>видове изкуства</w:t>
      </w:r>
      <w:r w:rsidR="00A12BEA">
        <w:rPr>
          <w:rFonts w:ascii="Times New Roman" w:hAnsi="Times New Roman" w:cs="Times New Roman"/>
          <w:sz w:val="32"/>
          <w:szCs w:val="32"/>
        </w:rPr>
        <w:t>.</w:t>
      </w:r>
      <w:r w:rsidRPr="00A12BEA">
        <w:rPr>
          <w:rFonts w:ascii="Times New Roman" w:hAnsi="Times New Roman" w:cs="Times New Roman"/>
          <w:sz w:val="32"/>
          <w:szCs w:val="32"/>
        </w:rPr>
        <w:t xml:space="preserve"> В своята традиционна работа читалището предоставя възможност на </w:t>
      </w:r>
      <w:r w:rsidR="009F483C" w:rsidRPr="00A12BEA">
        <w:rPr>
          <w:rFonts w:ascii="Times New Roman" w:hAnsi="Times New Roman" w:cs="Times New Roman"/>
          <w:sz w:val="32"/>
          <w:szCs w:val="32"/>
        </w:rPr>
        <w:t xml:space="preserve">възрастни и </w:t>
      </w:r>
      <w:r w:rsidRPr="00A12BEA">
        <w:rPr>
          <w:rFonts w:ascii="Times New Roman" w:hAnsi="Times New Roman" w:cs="Times New Roman"/>
          <w:sz w:val="32"/>
          <w:szCs w:val="32"/>
        </w:rPr>
        <w:t xml:space="preserve">деца в предучилищна и училищна възраст за обучение и творческа изява в Детска музикална школа </w:t>
      </w:r>
      <w:r w:rsidR="000F51FF" w:rsidRPr="00A12BEA">
        <w:rPr>
          <w:rFonts w:ascii="Times New Roman" w:hAnsi="Times New Roman" w:cs="Times New Roman"/>
          <w:sz w:val="32"/>
          <w:szCs w:val="32"/>
        </w:rPr>
        <w:t>с класове по пиано</w:t>
      </w:r>
      <w:r w:rsidR="009F483C" w:rsidRPr="00A12BEA">
        <w:rPr>
          <w:rFonts w:ascii="Times New Roman" w:hAnsi="Times New Roman" w:cs="Times New Roman"/>
          <w:sz w:val="32"/>
          <w:szCs w:val="32"/>
        </w:rPr>
        <w:t xml:space="preserve"> с ръководител Александра Гаджева</w:t>
      </w:r>
      <w:r w:rsidR="000F51FF" w:rsidRPr="00A12BEA">
        <w:rPr>
          <w:rFonts w:ascii="Times New Roman" w:hAnsi="Times New Roman" w:cs="Times New Roman"/>
          <w:sz w:val="32"/>
          <w:szCs w:val="32"/>
        </w:rPr>
        <w:t xml:space="preserve">, </w:t>
      </w:r>
      <w:r w:rsidR="000F51FF" w:rsidRPr="00A12BEA">
        <w:rPr>
          <w:rFonts w:ascii="Times New Roman" w:hAnsi="Times New Roman" w:cs="Times New Roman"/>
          <w:sz w:val="32"/>
          <w:szCs w:val="32"/>
        </w:rPr>
        <w:lastRenderedPageBreak/>
        <w:t xml:space="preserve">китара </w:t>
      </w:r>
      <w:r w:rsidR="009F483C" w:rsidRPr="00A12BEA">
        <w:rPr>
          <w:rFonts w:ascii="Times New Roman" w:hAnsi="Times New Roman" w:cs="Times New Roman"/>
          <w:sz w:val="32"/>
          <w:szCs w:val="32"/>
        </w:rPr>
        <w:t>с ръководител Николай Иванов,</w:t>
      </w:r>
      <w:r w:rsidR="000F51FF" w:rsidRPr="00A12BEA">
        <w:rPr>
          <w:rFonts w:ascii="Times New Roman" w:hAnsi="Times New Roman" w:cs="Times New Roman"/>
          <w:sz w:val="32"/>
          <w:szCs w:val="32"/>
        </w:rPr>
        <w:t xml:space="preserve"> цигулка</w:t>
      </w:r>
      <w:r w:rsidR="00A12BEA">
        <w:rPr>
          <w:rFonts w:ascii="Times New Roman" w:hAnsi="Times New Roman" w:cs="Times New Roman"/>
          <w:sz w:val="32"/>
          <w:szCs w:val="32"/>
        </w:rPr>
        <w:t xml:space="preserve"> с ръководител В</w:t>
      </w:r>
      <w:r w:rsidR="009F483C" w:rsidRPr="00A12BEA">
        <w:rPr>
          <w:rFonts w:ascii="Times New Roman" w:hAnsi="Times New Roman" w:cs="Times New Roman"/>
          <w:sz w:val="32"/>
          <w:szCs w:val="32"/>
        </w:rPr>
        <w:t>еселка Иванова</w:t>
      </w:r>
      <w:r w:rsidR="000F51FF" w:rsidRPr="00A12BEA">
        <w:rPr>
          <w:rFonts w:ascii="Times New Roman" w:hAnsi="Times New Roman" w:cs="Times New Roman"/>
          <w:sz w:val="32"/>
          <w:szCs w:val="32"/>
        </w:rPr>
        <w:t>, акордеон</w:t>
      </w:r>
      <w:r w:rsidR="009F483C" w:rsidRPr="00A12BEA">
        <w:rPr>
          <w:rFonts w:ascii="Times New Roman" w:hAnsi="Times New Roman" w:cs="Times New Roman"/>
          <w:sz w:val="32"/>
          <w:szCs w:val="32"/>
        </w:rPr>
        <w:t xml:space="preserve"> с ръководител Ангел Маринов, Клуб „Родолюбие“ с ръководители </w:t>
      </w:r>
      <w:proofErr w:type="spellStart"/>
      <w:r w:rsidR="009F483C" w:rsidRPr="00A12BEA">
        <w:rPr>
          <w:rFonts w:ascii="Times New Roman" w:hAnsi="Times New Roman" w:cs="Times New Roman"/>
          <w:sz w:val="32"/>
          <w:szCs w:val="32"/>
        </w:rPr>
        <w:t>Креса</w:t>
      </w:r>
      <w:proofErr w:type="spellEnd"/>
      <w:r w:rsidR="009F483C" w:rsidRPr="00A12B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F483C" w:rsidRPr="00A12BEA">
        <w:rPr>
          <w:rFonts w:ascii="Times New Roman" w:hAnsi="Times New Roman" w:cs="Times New Roman"/>
          <w:sz w:val="32"/>
          <w:szCs w:val="32"/>
        </w:rPr>
        <w:t>Злачева</w:t>
      </w:r>
      <w:proofErr w:type="spellEnd"/>
      <w:r w:rsidR="009F483C" w:rsidRPr="00A12BEA">
        <w:rPr>
          <w:rFonts w:ascii="Times New Roman" w:hAnsi="Times New Roman" w:cs="Times New Roman"/>
          <w:sz w:val="32"/>
          <w:szCs w:val="32"/>
        </w:rPr>
        <w:t xml:space="preserve"> и Божана Ангелова, школа по рисуване с ръководител Спаска Ставрева, вокална формация „Родопска перла“ с ръководител Невена Раева и др. </w:t>
      </w:r>
      <w:r w:rsidR="000F51FF" w:rsidRPr="00A12BEA">
        <w:rPr>
          <w:rFonts w:ascii="Times New Roman" w:hAnsi="Times New Roman" w:cs="Times New Roman"/>
          <w:sz w:val="32"/>
          <w:szCs w:val="32"/>
        </w:rPr>
        <w:t>. В края на годината в читалището се сформираха и три нови творчески формации за деца – школа по актьорско майсторство с ръководител Исмаил Ходжев</w:t>
      </w:r>
      <w:r w:rsidR="00F13F0E">
        <w:rPr>
          <w:rFonts w:ascii="Times New Roman" w:hAnsi="Times New Roman" w:cs="Times New Roman"/>
          <w:sz w:val="32"/>
          <w:szCs w:val="32"/>
        </w:rPr>
        <w:t>, който ръководи и основния театрален състав</w:t>
      </w:r>
      <w:r w:rsidR="000F51FF" w:rsidRPr="00A12BEA">
        <w:rPr>
          <w:rFonts w:ascii="Times New Roman" w:hAnsi="Times New Roman" w:cs="Times New Roman"/>
          <w:sz w:val="32"/>
          <w:szCs w:val="32"/>
        </w:rPr>
        <w:t>, детски състав за народни танци с ръководител Мария Василев и детска вокална група с ръководител Габриела Мишева, които взимат участие в концерти, открити уроци, участия в събития на общината и читалището и др.</w:t>
      </w:r>
    </w:p>
    <w:p w:rsidR="00AF381E" w:rsidRPr="00A12BEA" w:rsidRDefault="0068311A" w:rsidP="0068311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Уважаеми читалищни членове!</w:t>
      </w:r>
      <w:r w:rsidR="0053521A">
        <w:rPr>
          <w:rFonts w:ascii="Times New Roman" w:hAnsi="Times New Roman" w:cs="Times New Roman"/>
          <w:sz w:val="32"/>
          <w:szCs w:val="32"/>
        </w:rPr>
        <w:t xml:space="preserve"> 2021 и 2022 г. бяха изключително напрегнати от организационна гледна точка. </w:t>
      </w:r>
      <w:r w:rsidR="00555A66" w:rsidRPr="00A12BEA">
        <w:rPr>
          <w:rFonts w:ascii="Times New Roman" w:hAnsi="Times New Roman" w:cs="Times New Roman"/>
          <w:sz w:val="32"/>
          <w:szCs w:val="32"/>
        </w:rPr>
        <w:t>М</w:t>
      </w:r>
      <w:r w:rsidR="00AF381E" w:rsidRPr="00A12BEA">
        <w:rPr>
          <w:rFonts w:ascii="Times New Roman" w:hAnsi="Times New Roman" w:cs="Times New Roman"/>
          <w:sz w:val="32"/>
          <w:szCs w:val="32"/>
        </w:rPr>
        <w:t>инимално увеличение на държавната субсидия, сложна епидемиологична обстановка, преустановени дейности със заповед на министъра на здравеопазването и др. обективни и субективни обстоятелст</w:t>
      </w:r>
      <w:r w:rsidR="002050BF" w:rsidRPr="00A12BEA">
        <w:rPr>
          <w:rFonts w:ascii="Times New Roman" w:hAnsi="Times New Roman" w:cs="Times New Roman"/>
          <w:sz w:val="32"/>
          <w:szCs w:val="32"/>
        </w:rPr>
        <w:t xml:space="preserve">ва, които ограничиха донякъде нашата дейност. </w:t>
      </w:r>
      <w:r w:rsidR="00AF381E" w:rsidRPr="00A12BEA">
        <w:rPr>
          <w:rFonts w:ascii="Times New Roman" w:hAnsi="Times New Roman" w:cs="Times New Roman"/>
          <w:sz w:val="32"/>
          <w:szCs w:val="32"/>
        </w:rPr>
        <w:t>През отчетния период дейността се координираше от Настоятелството на читалището с председател</w:t>
      </w:r>
      <w:r w:rsidR="002050BF" w:rsidRPr="00A12BEA">
        <w:rPr>
          <w:rFonts w:ascii="Times New Roman" w:hAnsi="Times New Roman" w:cs="Times New Roman"/>
          <w:sz w:val="32"/>
          <w:szCs w:val="32"/>
        </w:rPr>
        <w:t xml:space="preserve"> г-жа Иванка </w:t>
      </w:r>
      <w:proofErr w:type="spellStart"/>
      <w:r w:rsidR="002050BF" w:rsidRPr="00A12BEA">
        <w:rPr>
          <w:rFonts w:ascii="Times New Roman" w:hAnsi="Times New Roman" w:cs="Times New Roman"/>
          <w:sz w:val="32"/>
          <w:szCs w:val="32"/>
        </w:rPr>
        <w:t>Чинчийкова</w:t>
      </w:r>
      <w:proofErr w:type="spellEnd"/>
      <w:r w:rsidR="00AF381E" w:rsidRPr="00A12BEA">
        <w:rPr>
          <w:rFonts w:ascii="Times New Roman" w:hAnsi="Times New Roman" w:cs="Times New Roman"/>
          <w:sz w:val="32"/>
          <w:szCs w:val="32"/>
        </w:rPr>
        <w:t xml:space="preserve"> и членове – г-жа </w:t>
      </w:r>
      <w:r w:rsidR="002050BF" w:rsidRPr="00A12BEA">
        <w:rPr>
          <w:rFonts w:ascii="Times New Roman" w:hAnsi="Times New Roman" w:cs="Times New Roman"/>
          <w:sz w:val="32"/>
          <w:szCs w:val="32"/>
        </w:rPr>
        <w:t xml:space="preserve">Ваня Пенова, г-жа Ирина Мишева, г-жа Екатерина Тошкова и г-н Пейко </w:t>
      </w:r>
      <w:proofErr w:type="spellStart"/>
      <w:r w:rsidR="002050BF" w:rsidRPr="00A12BEA">
        <w:rPr>
          <w:rFonts w:ascii="Times New Roman" w:hAnsi="Times New Roman" w:cs="Times New Roman"/>
          <w:sz w:val="32"/>
          <w:szCs w:val="32"/>
        </w:rPr>
        <w:t>Тотов</w:t>
      </w:r>
      <w:proofErr w:type="spellEnd"/>
      <w:r w:rsidR="00AF381E" w:rsidRPr="00A12BEA">
        <w:rPr>
          <w:rFonts w:ascii="Times New Roman" w:hAnsi="Times New Roman" w:cs="Times New Roman"/>
          <w:sz w:val="32"/>
          <w:szCs w:val="32"/>
        </w:rPr>
        <w:t>. Настоя</w:t>
      </w:r>
      <w:r w:rsidR="003E5F90" w:rsidRPr="00A12BEA">
        <w:rPr>
          <w:rFonts w:ascii="Times New Roman" w:hAnsi="Times New Roman" w:cs="Times New Roman"/>
          <w:sz w:val="32"/>
          <w:szCs w:val="32"/>
        </w:rPr>
        <w:t>телството е провело 9 заседания.</w:t>
      </w:r>
      <w:r w:rsidR="0053521A">
        <w:rPr>
          <w:rFonts w:ascii="Times New Roman" w:hAnsi="Times New Roman" w:cs="Times New Roman"/>
          <w:sz w:val="32"/>
          <w:szCs w:val="32"/>
        </w:rPr>
        <w:t xml:space="preserve"> Обсъдени бяха</w:t>
      </w:r>
      <w:r w:rsidR="00AF381E" w:rsidRPr="00A12BEA">
        <w:rPr>
          <w:rFonts w:ascii="Times New Roman" w:hAnsi="Times New Roman" w:cs="Times New Roman"/>
          <w:sz w:val="32"/>
          <w:szCs w:val="32"/>
        </w:rPr>
        <w:t xml:space="preserve"> редица материали във връзка с изпълнението на организационни, творчески и административни въпроси и задачи от които зависи по нататъшното бъдещо развитие на читалището, в т.ч. оценка на риска като задължено лице и вътрешни правила за контрол и предотвратяване на изпирането на пари и финансирането на те</w:t>
      </w:r>
      <w:r w:rsidR="009F483C" w:rsidRPr="00A12BEA">
        <w:rPr>
          <w:rFonts w:ascii="Times New Roman" w:hAnsi="Times New Roman" w:cs="Times New Roman"/>
          <w:sz w:val="32"/>
          <w:szCs w:val="32"/>
        </w:rPr>
        <w:t>р</w:t>
      </w:r>
      <w:r w:rsidR="00AF381E" w:rsidRPr="00A12BEA">
        <w:rPr>
          <w:rFonts w:ascii="Times New Roman" w:hAnsi="Times New Roman" w:cs="Times New Roman"/>
          <w:sz w:val="32"/>
          <w:szCs w:val="32"/>
        </w:rPr>
        <w:t xml:space="preserve">оризма, своевременно и адекватно се реагира на потребностите на местната общност с нови, съвременни форми на читалищна дейност. </w:t>
      </w:r>
      <w:r w:rsidR="003E5F90" w:rsidRPr="00A12BEA">
        <w:rPr>
          <w:rFonts w:ascii="Times New Roman" w:hAnsi="Times New Roman" w:cs="Times New Roman"/>
          <w:sz w:val="32"/>
          <w:szCs w:val="32"/>
        </w:rPr>
        <w:t xml:space="preserve">Съставът на читалището през 2022 г. наброява 4 служители и </w:t>
      </w:r>
      <w:r w:rsidR="00B115E2" w:rsidRPr="00A12BEA">
        <w:rPr>
          <w:rFonts w:ascii="Times New Roman" w:hAnsi="Times New Roman" w:cs="Times New Roman"/>
          <w:sz w:val="32"/>
          <w:szCs w:val="32"/>
        </w:rPr>
        <w:t>7</w:t>
      </w:r>
      <w:r w:rsidR="003E5F90" w:rsidRPr="00A12BEA">
        <w:rPr>
          <w:rFonts w:ascii="Times New Roman" w:hAnsi="Times New Roman" w:cs="Times New Roman"/>
          <w:sz w:val="32"/>
          <w:szCs w:val="32"/>
        </w:rPr>
        <w:t xml:space="preserve"> </w:t>
      </w:r>
      <w:r w:rsidR="00AF381E" w:rsidRPr="00A12BEA">
        <w:rPr>
          <w:rFonts w:ascii="Times New Roman" w:hAnsi="Times New Roman" w:cs="Times New Roman"/>
          <w:sz w:val="32"/>
          <w:szCs w:val="32"/>
        </w:rPr>
        <w:t>ръководители на колективи</w:t>
      </w:r>
      <w:r w:rsidR="003E5F90" w:rsidRPr="00A12BEA">
        <w:rPr>
          <w:rFonts w:ascii="Times New Roman" w:hAnsi="Times New Roman" w:cs="Times New Roman"/>
          <w:sz w:val="32"/>
          <w:szCs w:val="32"/>
        </w:rPr>
        <w:t>.</w:t>
      </w:r>
      <w:r w:rsidR="00AF381E" w:rsidRPr="00A12BEA">
        <w:rPr>
          <w:rFonts w:ascii="Times New Roman" w:hAnsi="Times New Roman" w:cs="Times New Roman"/>
          <w:sz w:val="32"/>
          <w:szCs w:val="32"/>
        </w:rPr>
        <w:t xml:space="preserve"> </w:t>
      </w:r>
      <w:r w:rsidR="003E5F90" w:rsidRPr="00A12BEA">
        <w:rPr>
          <w:rFonts w:ascii="Times New Roman" w:hAnsi="Times New Roman" w:cs="Times New Roman"/>
          <w:sz w:val="32"/>
          <w:szCs w:val="32"/>
        </w:rPr>
        <w:t>Отчет за дейността и финансов отчет за 2022</w:t>
      </w:r>
      <w:r w:rsidR="00AF381E" w:rsidRPr="00A12BEA">
        <w:rPr>
          <w:rFonts w:ascii="Times New Roman" w:hAnsi="Times New Roman" w:cs="Times New Roman"/>
          <w:sz w:val="32"/>
          <w:szCs w:val="32"/>
        </w:rPr>
        <w:t xml:space="preserve"> ще бъде </w:t>
      </w:r>
      <w:r w:rsidR="003E5F90" w:rsidRPr="00A12BEA">
        <w:rPr>
          <w:rFonts w:ascii="Times New Roman" w:hAnsi="Times New Roman" w:cs="Times New Roman"/>
          <w:sz w:val="32"/>
          <w:szCs w:val="32"/>
        </w:rPr>
        <w:t xml:space="preserve">внесен в </w:t>
      </w:r>
      <w:r w:rsidR="00AF381E" w:rsidRPr="00A12BEA">
        <w:rPr>
          <w:rFonts w:ascii="Times New Roman" w:hAnsi="Times New Roman" w:cs="Times New Roman"/>
          <w:sz w:val="32"/>
          <w:szCs w:val="32"/>
        </w:rPr>
        <w:t>Община</w:t>
      </w:r>
      <w:r w:rsidR="003E5F90" w:rsidRPr="00A12BEA">
        <w:rPr>
          <w:rFonts w:ascii="Times New Roman" w:hAnsi="Times New Roman" w:cs="Times New Roman"/>
          <w:sz w:val="32"/>
          <w:szCs w:val="32"/>
        </w:rPr>
        <w:t xml:space="preserve"> Перущица</w:t>
      </w:r>
      <w:r w:rsidR="00AF381E" w:rsidRPr="00A12BEA">
        <w:rPr>
          <w:rFonts w:ascii="Times New Roman" w:hAnsi="Times New Roman" w:cs="Times New Roman"/>
          <w:sz w:val="32"/>
          <w:szCs w:val="32"/>
        </w:rPr>
        <w:t xml:space="preserve"> след като общото събрание гласува финансовия отчет за приходите и разходите и </w:t>
      </w:r>
      <w:r w:rsidR="003E5F90" w:rsidRPr="00A12BEA">
        <w:rPr>
          <w:rFonts w:ascii="Times New Roman" w:hAnsi="Times New Roman" w:cs="Times New Roman"/>
          <w:sz w:val="32"/>
          <w:szCs w:val="32"/>
        </w:rPr>
        <w:t>отчет за дейността за 2022</w:t>
      </w:r>
      <w:r w:rsidR="00AF381E" w:rsidRPr="00A12BEA">
        <w:rPr>
          <w:rFonts w:ascii="Times New Roman" w:hAnsi="Times New Roman" w:cs="Times New Roman"/>
          <w:sz w:val="32"/>
          <w:szCs w:val="32"/>
        </w:rPr>
        <w:t xml:space="preserve"> г. За осигуряване на своята годишна работа читалище “</w:t>
      </w:r>
      <w:r w:rsidR="00FE0F57" w:rsidRPr="00A12BEA">
        <w:rPr>
          <w:rFonts w:ascii="Times New Roman" w:hAnsi="Times New Roman" w:cs="Times New Roman"/>
          <w:sz w:val="32"/>
          <w:szCs w:val="32"/>
        </w:rPr>
        <w:t>Просвета</w:t>
      </w:r>
      <w:r w:rsidR="00AF381E" w:rsidRPr="00A12BEA">
        <w:rPr>
          <w:rFonts w:ascii="Times New Roman" w:hAnsi="Times New Roman" w:cs="Times New Roman"/>
          <w:sz w:val="32"/>
          <w:szCs w:val="32"/>
        </w:rPr>
        <w:t xml:space="preserve">” продължава да работи на партньорски принцип както с </w:t>
      </w:r>
      <w:r w:rsidR="00FE0F57" w:rsidRPr="00A12BEA">
        <w:rPr>
          <w:rFonts w:ascii="Times New Roman" w:hAnsi="Times New Roman" w:cs="Times New Roman"/>
          <w:sz w:val="32"/>
          <w:szCs w:val="32"/>
        </w:rPr>
        <w:t>учебните и образователни институции в града</w:t>
      </w:r>
      <w:r w:rsidR="00AF381E" w:rsidRPr="00A12BEA">
        <w:rPr>
          <w:rFonts w:ascii="Times New Roman" w:hAnsi="Times New Roman" w:cs="Times New Roman"/>
          <w:sz w:val="32"/>
          <w:szCs w:val="32"/>
        </w:rPr>
        <w:t>, така и с бизнеса и местната власт</w:t>
      </w:r>
      <w:r w:rsidR="004B7167">
        <w:rPr>
          <w:rFonts w:ascii="Times New Roman" w:hAnsi="Times New Roman" w:cs="Times New Roman"/>
          <w:sz w:val="32"/>
          <w:szCs w:val="32"/>
        </w:rPr>
        <w:t xml:space="preserve"> в лицето на Кмета на Община Перущица и Общински съвет, които изключително съдействат и подпомагат дейността на читалището</w:t>
      </w:r>
      <w:r w:rsidR="00AF381E" w:rsidRPr="00A12BE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637D7" w:rsidRPr="00A12BEA" w:rsidRDefault="00AF381E" w:rsidP="00F23FC1">
      <w:pPr>
        <w:jc w:val="both"/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b/>
          <w:sz w:val="32"/>
          <w:szCs w:val="32"/>
        </w:rPr>
        <w:t>Материална база</w:t>
      </w:r>
      <w:r w:rsidRPr="00A12BEA">
        <w:rPr>
          <w:rFonts w:ascii="Times New Roman" w:hAnsi="Times New Roman" w:cs="Times New Roman"/>
          <w:sz w:val="32"/>
          <w:szCs w:val="32"/>
        </w:rPr>
        <w:t xml:space="preserve"> </w:t>
      </w:r>
      <w:r w:rsidR="00FE0F57" w:rsidRPr="00A12BEA">
        <w:rPr>
          <w:rFonts w:ascii="Times New Roman" w:hAnsi="Times New Roman" w:cs="Times New Roman"/>
          <w:sz w:val="32"/>
          <w:szCs w:val="32"/>
        </w:rPr>
        <w:t xml:space="preserve">- </w:t>
      </w:r>
      <w:r w:rsidR="009F483C" w:rsidRPr="00A12BEA">
        <w:rPr>
          <w:rFonts w:ascii="Times New Roman" w:hAnsi="Times New Roman" w:cs="Times New Roman"/>
          <w:sz w:val="32"/>
          <w:szCs w:val="32"/>
        </w:rPr>
        <w:t>П</w:t>
      </w:r>
      <w:r w:rsidRPr="00A12BEA">
        <w:rPr>
          <w:rFonts w:ascii="Times New Roman" w:hAnsi="Times New Roman" w:cs="Times New Roman"/>
          <w:sz w:val="32"/>
          <w:szCs w:val="32"/>
        </w:rPr>
        <w:t>рез отчетния период продължиха дейности по реновиране на материалната база</w:t>
      </w:r>
      <w:r w:rsidR="009F483C" w:rsidRPr="00A12BEA">
        <w:rPr>
          <w:rFonts w:ascii="Times New Roman" w:hAnsi="Times New Roman" w:cs="Times New Roman"/>
          <w:sz w:val="32"/>
          <w:szCs w:val="32"/>
        </w:rPr>
        <w:t xml:space="preserve">. </w:t>
      </w:r>
      <w:r w:rsidR="003637D7" w:rsidRPr="00A12BEA">
        <w:rPr>
          <w:rFonts w:ascii="Times New Roman" w:hAnsi="Times New Roman" w:cs="Times New Roman"/>
          <w:sz w:val="32"/>
          <w:szCs w:val="32"/>
        </w:rPr>
        <w:t xml:space="preserve">През 2022 г. със средства от Община Перущица се извършиха частични ремонтни дейности по ел. инсталация, В </w:t>
      </w:r>
      <w:r w:rsidR="0057005E">
        <w:rPr>
          <w:rFonts w:ascii="Times New Roman" w:hAnsi="Times New Roman" w:cs="Times New Roman"/>
          <w:sz w:val="32"/>
          <w:szCs w:val="32"/>
        </w:rPr>
        <w:lastRenderedPageBreak/>
        <w:t>и К мрежа, п</w:t>
      </w:r>
      <w:r w:rsidR="003637D7" w:rsidRPr="00A12BEA">
        <w:rPr>
          <w:rFonts w:ascii="Times New Roman" w:hAnsi="Times New Roman" w:cs="Times New Roman"/>
          <w:sz w:val="32"/>
          <w:szCs w:val="32"/>
        </w:rPr>
        <w:t>окрив.</w:t>
      </w:r>
      <w:r w:rsidR="00E03065">
        <w:rPr>
          <w:rFonts w:ascii="Times New Roman" w:hAnsi="Times New Roman" w:cs="Times New Roman"/>
          <w:sz w:val="32"/>
          <w:szCs w:val="32"/>
        </w:rPr>
        <w:t xml:space="preserve"> П</w:t>
      </w:r>
      <w:r w:rsidRPr="00A12BEA">
        <w:rPr>
          <w:rFonts w:ascii="Times New Roman" w:hAnsi="Times New Roman" w:cs="Times New Roman"/>
          <w:sz w:val="32"/>
          <w:szCs w:val="32"/>
        </w:rPr>
        <w:t xml:space="preserve">одменена е </w:t>
      </w:r>
      <w:r w:rsidR="003637D7" w:rsidRPr="00A12BEA">
        <w:rPr>
          <w:rFonts w:ascii="Times New Roman" w:hAnsi="Times New Roman" w:cs="Times New Roman"/>
          <w:sz w:val="32"/>
          <w:szCs w:val="32"/>
        </w:rPr>
        <w:t xml:space="preserve">част от </w:t>
      </w:r>
      <w:r w:rsidRPr="00A12BEA">
        <w:rPr>
          <w:rFonts w:ascii="Times New Roman" w:hAnsi="Times New Roman" w:cs="Times New Roman"/>
          <w:sz w:val="32"/>
          <w:szCs w:val="32"/>
        </w:rPr>
        <w:t xml:space="preserve">покривната конструкция, обновена е мазилката на </w:t>
      </w:r>
      <w:r w:rsidR="003637D7" w:rsidRPr="00A12BEA">
        <w:rPr>
          <w:rFonts w:ascii="Times New Roman" w:hAnsi="Times New Roman" w:cs="Times New Roman"/>
          <w:sz w:val="32"/>
          <w:szCs w:val="32"/>
        </w:rPr>
        <w:t>фоайета и зали за репетиции</w:t>
      </w:r>
      <w:r w:rsidRPr="00A12BEA">
        <w:rPr>
          <w:rFonts w:ascii="Times New Roman" w:hAnsi="Times New Roman" w:cs="Times New Roman"/>
          <w:sz w:val="32"/>
          <w:szCs w:val="32"/>
        </w:rPr>
        <w:t>, обновена е отоплителната инсталация</w:t>
      </w:r>
      <w:r w:rsidR="003637D7" w:rsidRPr="00A12BEA">
        <w:rPr>
          <w:rFonts w:ascii="Times New Roman" w:hAnsi="Times New Roman" w:cs="Times New Roman"/>
          <w:sz w:val="32"/>
          <w:szCs w:val="32"/>
        </w:rPr>
        <w:t xml:space="preserve"> като са закупени 2 бр. нови климатици</w:t>
      </w:r>
      <w:r w:rsidRPr="00A12BEA">
        <w:rPr>
          <w:rFonts w:ascii="Times New Roman" w:hAnsi="Times New Roman" w:cs="Times New Roman"/>
          <w:sz w:val="32"/>
          <w:szCs w:val="32"/>
        </w:rPr>
        <w:t xml:space="preserve">, извършена е частична подмяна на </w:t>
      </w:r>
      <w:r w:rsidR="009F483C" w:rsidRPr="00A12BEA">
        <w:rPr>
          <w:rFonts w:ascii="Times New Roman" w:hAnsi="Times New Roman" w:cs="Times New Roman"/>
          <w:sz w:val="32"/>
          <w:szCs w:val="32"/>
        </w:rPr>
        <w:t xml:space="preserve">ел. инсталацията и подмяна на </w:t>
      </w:r>
      <w:r w:rsidRPr="00A12BEA">
        <w:rPr>
          <w:rFonts w:ascii="Times New Roman" w:hAnsi="Times New Roman" w:cs="Times New Roman"/>
          <w:sz w:val="32"/>
          <w:szCs w:val="32"/>
        </w:rPr>
        <w:t>ел.</w:t>
      </w:r>
      <w:r w:rsidR="00605BCC">
        <w:rPr>
          <w:rFonts w:ascii="Times New Roman" w:hAnsi="Times New Roman" w:cs="Times New Roman"/>
          <w:sz w:val="32"/>
          <w:szCs w:val="32"/>
        </w:rPr>
        <w:t xml:space="preserve"> </w:t>
      </w:r>
      <w:r w:rsidRPr="00A12BEA">
        <w:rPr>
          <w:rFonts w:ascii="Times New Roman" w:hAnsi="Times New Roman" w:cs="Times New Roman"/>
          <w:sz w:val="32"/>
          <w:szCs w:val="32"/>
        </w:rPr>
        <w:t>круш</w:t>
      </w:r>
      <w:r w:rsidR="003637D7" w:rsidRPr="00A12BEA">
        <w:rPr>
          <w:rFonts w:ascii="Times New Roman" w:hAnsi="Times New Roman" w:cs="Times New Roman"/>
          <w:sz w:val="32"/>
          <w:szCs w:val="32"/>
        </w:rPr>
        <w:t>ки с енергоспестяващи такива</w:t>
      </w:r>
      <w:r w:rsidR="0057005E">
        <w:rPr>
          <w:rFonts w:ascii="Times New Roman" w:hAnsi="Times New Roman" w:cs="Times New Roman"/>
          <w:sz w:val="32"/>
          <w:szCs w:val="32"/>
        </w:rPr>
        <w:t>, подновена настилка – паркет репетиционни зали и др</w:t>
      </w:r>
      <w:r w:rsidR="003637D7" w:rsidRPr="00A12BEA">
        <w:rPr>
          <w:rFonts w:ascii="Times New Roman" w:hAnsi="Times New Roman" w:cs="Times New Roman"/>
          <w:sz w:val="32"/>
          <w:szCs w:val="32"/>
        </w:rPr>
        <w:t>.</w:t>
      </w:r>
      <w:r w:rsidRPr="00A12BEA">
        <w:rPr>
          <w:rFonts w:ascii="Times New Roman" w:hAnsi="Times New Roman" w:cs="Times New Roman"/>
          <w:sz w:val="32"/>
          <w:szCs w:val="32"/>
        </w:rPr>
        <w:t xml:space="preserve"> Основни проблеми: </w:t>
      </w:r>
      <w:r w:rsidR="005C0F3C" w:rsidRPr="00A12BEA">
        <w:rPr>
          <w:rFonts w:ascii="Times New Roman" w:hAnsi="Times New Roman" w:cs="Times New Roman"/>
          <w:sz w:val="32"/>
          <w:szCs w:val="32"/>
        </w:rPr>
        <w:t>Покрив и покривна конс</w:t>
      </w:r>
      <w:r w:rsidR="003637D7" w:rsidRPr="00A12BEA">
        <w:rPr>
          <w:rFonts w:ascii="Times New Roman" w:hAnsi="Times New Roman" w:cs="Times New Roman"/>
          <w:sz w:val="32"/>
          <w:szCs w:val="32"/>
        </w:rPr>
        <w:t xml:space="preserve">трукция, </w:t>
      </w:r>
      <w:r w:rsidRPr="00A12BEA">
        <w:rPr>
          <w:rFonts w:ascii="Times New Roman" w:hAnsi="Times New Roman" w:cs="Times New Roman"/>
          <w:sz w:val="32"/>
          <w:szCs w:val="32"/>
        </w:rPr>
        <w:t>стара, амортизирана и опасна сценична механизация – повредена е механи</w:t>
      </w:r>
      <w:r w:rsidR="005C0F3C" w:rsidRPr="00A12BEA">
        <w:rPr>
          <w:rFonts w:ascii="Times New Roman" w:hAnsi="Times New Roman" w:cs="Times New Roman"/>
          <w:sz w:val="32"/>
          <w:szCs w:val="32"/>
        </w:rPr>
        <w:t>чната конструкция за театралните</w:t>
      </w:r>
      <w:r w:rsidRPr="00A12BEA">
        <w:rPr>
          <w:rFonts w:ascii="Times New Roman" w:hAnsi="Times New Roman" w:cs="Times New Roman"/>
          <w:sz w:val="32"/>
          <w:szCs w:val="32"/>
        </w:rPr>
        <w:t xml:space="preserve"> завес</w:t>
      </w:r>
      <w:r w:rsidR="005C0F3C" w:rsidRPr="00A12BEA">
        <w:rPr>
          <w:rFonts w:ascii="Times New Roman" w:hAnsi="Times New Roman" w:cs="Times New Roman"/>
          <w:sz w:val="32"/>
          <w:szCs w:val="32"/>
        </w:rPr>
        <w:t>и</w:t>
      </w:r>
      <w:r w:rsidRPr="00A12BEA">
        <w:rPr>
          <w:rFonts w:ascii="Times New Roman" w:hAnsi="Times New Roman" w:cs="Times New Roman"/>
          <w:sz w:val="32"/>
          <w:szCs w:val="32"/>
        </w:rPr>
        <w:t>, повреден е сценичен мост, силно захабено и прокъсано сценично облекло</w:t>
      </w:r>
      <w:r w:rsidR="0057005E">
        <w:rPr>
          <w:rFonts w:ascii="Times New Roman" w:hAnsi="Times New Roman" w:cs="Times New Roman"/>
          <w:sz w:val="32"/>
          <w:szCs w:val="32"/>
        </w:rPr>
        <w:t>/</w:t>
      </w:r>
      <w:r w:rsidRPr="00A12BEA">
        <w:rPr>
          <w:rFonts w:ascii="Times New Roman" w:hAnsi="Times New Roman" w:cs="Times New Roman"/>
          <w:sz w:val="32"/>
          <w:szCs w:val="32"/>
        </w:rPr>
        <w:t>завеси, крачоли, дъна и др.</w:t>
      </w:r>
      <w:r w:rsidR="0057005E">
        <w:rPr>
          <w:rFonts w:ascii="Times New Roman" w:hAnsi="Times New Roman" w:cs="Times New Roman"/>
          <w:sz w:val="32"/>
          <w:szCs w:val="32"/>
        </w:rPr>
        <w:t>/.</w:t>
      </w:r>
      <w:r w:rsidRPr="00A12BEA">
        <w:rPr>
          <w:rFonts w:ascii="Times New Roman" w:hAnsi="Times New Roman" w:cs="Times New Roman"/>
          <w:sz w:val="32"/>
          <w:szCs w:val="32"/>
        </w:rPr>
        <w:t xml:space="preserve"> </w:t>
      </w:r>
      <w:r w:rsidR="005C0F3C" w:rsidRPr="00A12BEA">
        <w:rPr>
          <w:rFonts w:ascii="Times New Roman" w:hAnsi="Times New Roman" w:cs="Times New Roman"/>
          <w:sz w:val="32"/>
          <w:szCs w:val="32"/>
        </w:rPr>
        <w:t xml:space="preserve">Повредена е </w:t>
      </w:r>
      <w:r w:rsidR="00F23FC1" w:rsidRPr="00A12BEA">
        <w:rPr>
          <w:rFonts w:ascii="Times New Roman" w:hAnsi="Times New Roman" w:cs="Times New Roman"/>
          <w:sz w:val="32"/>
          <w:szCs w:val="32"/>
        </w:rPr>
        <w:t>с</w:t>
      </w:r>
      <w:r w:rsidR="003637D7" w:rsidRPr="00A12BEA">
        <w:rPr>
          <w:rFonts w:ascii="Times New Roman" w:hAnsi="Times New Roman" w:cs="Times New Roman"/>
          <w:sz w:val="32"/>
          <w:szCs w:val="32"/>
        </w:rPr>
        <w:t>ценична освет</w:t>
      </w:r>
      <w:r w:rsidR="005C0F3C" w:rsidRPr="00A12BEA">
        <w:rPr>
          <w:rFonts w:ascii="Times New Roman" w:hAnsi="Times New Roman" w:cs="Times New Roman"/>
          <w:sz w:val="32"/>
          <w:szCs w:val="32"/>
        </w:rPr>
        <w:t>ит</w:t>
      </w:r>
      <w:r w:rsidR="003637D7" w:rsidRPr="00A12BEA">
        <w:rPr>
          <w:rFonts w:ascii="Times New Roman" w:hAnsi="Times New Roman" w:cs="Times New Roman"/>
          <w:sz w:val="32"/>
          <w:szCs w:val="32"/>
        </w:rPr>
        <w:t>е</w:t>
      </w:r>
      <w:r w:rsidR="005C0F3C" w:rsidRPr="00A12BEA">
        <w:rPr>
          <w:rFonts w:ascii="Times New Roman" w:hAnsi="Times New Roman" w:cs="Times New Roman"/>
          <w:sz w:val="32"/>
          <w:szCs w:val="32"/>
        </w:rPr>
        <w:t>л</w:t>
      </w:r>
      <w:r w:rsidR="003637D7" w:rsidRPr="00A12BEA">
        <w:rPr>
          <w:rFonts w:ascii="Times New Roman" w:hAnsi="Times New Roman" w:cs="Times New Roman"/>
          <w:sz w:val="32"/>
          <w:szCs w:val="32"/>
        </w:rPr>
        <w:t>на и озвучителна техника и</w:t>
      </w:r>
      <w:r w:rsidR="00F23FC1" w:rsidRPr="00A12BEA">
        <w:rPr>
          <w:rFonts w:ascii="Times New Roman" w:hAnsi="Times New Roman" w:cs="Times New Roman"/>
          <w:sz w:val="32"/>
          <w:szCs w:val="32"/>
        </w:rPr>
        <w:t xml:space="preserve"> к</w:t>
      </w:r>
      <w:r w:rsidR="005C0F3C" w:rsidRPr="00A12BEA">
        <w:rPr>
          <w:rFonts w:ascii="Times New Roman" w:hAnsi="Times New Roman" w:cs="Times New Roman"/>
          <w:sz w:val="32"/>
          <w:szCs w:val="32"/>
        </w:rPr>
        <w:t xml:space="preserve">омпрометирано куполно и </w:t>
      </w:r>
      <w:proofErr w:type="spellStart"/>
      <w:r w:rsidR="005C0F3C" w:rsidRPr="00A12BEA">
        <w:rPr>
          <w:rFonts w:ascii="Times New Roman" w:hAnsi="Times New Roman" w:cs="Times New Roman"/>
          <w:sz w:val="32"/>
          <w:szCs w:val="32"/>
        </w:rPr>
        <w:t>подкуполно</w:t>
      </w:r>
      <w:proofErr w:type="spellEnd"/>
      <w:r w:rsidR="005C0F3C" w:rsidRPr="00A12BEA">
        <w:rPr>
          <w:rFonts w:ascii="Times New Roman" w:hAnsi="Times New Roman" w:cs="Times New Roman"/>
          <w:sz w:val="32"/>
          <w:szCs w:val="32"/>
        </w:rPr>
        <w:t xml:space="preserve"> пространство над сцената, което е изключително опасно за провеждането на културни мероприятия.</w:t>
      </w:r>
      <w:r w:rsidRPr="00A12BE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F2B62" w:rsidRPr="00BF2B62" w:rsidRDefault="00BF2B62" w:rsidP="00A041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BF2B62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И въпреки всичко читалище “Просвета” търси, намира и ще продължи да намира начини и средства за да поддържа основната си дейност. </w:t>
      </w:r>
      <w:r w:rsidRPr="00A12BEA">
        <w:rPr>
          <w:rFonts w:ascii="Times New Roman" w:eastAsia="Times New Roman" w:hAnsi="Times New Roman" w:cs="Times New Roman"/>
          <w:sz w:val="32"/>
          <w:szCs w:val="32"/>
          <w:lang w:eastAsia="bg-BG"/>
        </w:rPr>
        <w:t>Защото</w:t>
      </w:r>
      <w:r w:rsidRPr="00BF2B62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читалището е институция, която има възможности и потенциал да помага и участва във всички сфери на дейност на местната общност.</w:t>
      </w:r>
    </w:p>
    <w:p w:rsidR="00BF2B62" w:rsidRPr="00A12BEA" w:rsidRDefault="00BF2B62" w:rsidP="00F23FC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6267D" w:rsidRPr="00A12BEA" w:rsidRDefault="00AF381E">
      <w:pPr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>Докладът е пр</w:t>
      </w:r>
      <w:r w:rsidR="002F1F6C" w:rsidRPr="00A12BEA">
        <w:rPr>
          <w:rFonts w:ascii="Times New Roman" w:hAnsi="Times New Roman" w:cs="Times New Roman"/>
          <w:sz w:val="32"/>
          <w:szCs w:val="32"/>
        </w:rPr>
        <w:t xml:space="preserve">иет на Общо събрание на читалищните членове, проведено на </w:t>
      </w:r>
      <w:r w:rsidR="0057005E">
        <w:rPr>
          <w:rFonts w:ascii="Times New Roman" w:hAnsi="Times New Roman" w:cs="Times New Roman"/>
          <w:sz w:val="32"/>
          <w:szCs w:val="32"/>
        </w:rPr>
        <w:t>29.03.2023 г.</w:t>
      </w:r>
    </w:p>
    <w:p w:rsidR="002F1F6C" w:rsidRPr="00A12BEA" w:rsidRDefault="002F1F6C">
      <w:pPr>
        <w:rPr>
          <w:rFonts w:ascii="Times New Roman" w:hAnsi="Times New Roman" w:cs="Times New Roman"/>
          <w:sz w:val="32"/>
          <w:szCs w:val="32"/>
        </w:rPr>
      </w:pPr>
    </w:p>
    <w:p w:rsidR="002F1F6C" w:rsidRPr="00A12BEA" w:rsidRDefault="002F1F6C">
      <w:pPr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>Изготвил доклада:</w:t>
      </w:r>
    </w:p>
    <w:p w:rsidR="00F73598" w:rsidRDefault="002F1F6C">
      <w:pPr>
        <w:rPr>
          <w:rFonts w:ascii="Times New Roman" w:hAnsi="Times New Roman" w:cs="Times New Roman"/>
          <w:sz w:val="32"/>
          <w:szCs w:val="32"/>
        </w:rPr>
      </w:pPr>
      <w:r w:rsidRPr="00A12BEA">
        <w:rPr>
          <w:rFonts w:ascii="Times New Roman" w:hAnsi="Times New Roman" w:cs="Times New Roman"/>
          <w:sz w:val="32"/>
          <w:szCs w:val="32"/>
        </w:rPr>
        <w:t>Н. Раева – Секретар на НЧ „Просвета – 1862“ гр. Перущица</w:t>
      </w:r>
    </w:p>
    <w:p w:rsidR="0057005E" w:rsidRDefault="0057005E">
      <w:pPr>
        <w:rPr>
          <w:rFonts w:ascii="Times New Roman" w:hAnsi="Times New Roman" w:cs="Times New Roman"/>
          <w:sz w:val="32"/>
          <w:szCs w:val="32"/>
        </w:rPr>
      </w:pPr>
    </w:p>
    <w:p w:rsidR="0057005E" w:rsidRDefault="005700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Председател:</w:t>
      </w:r>
    </w:p>
    <w:p w:rsidR="0057005E" w:rsidRPr="00A12BEA" w:rsidRDefault="005700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Иванка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Чинчийкова</w:t>
      </w:r>
      <w:proofErr w:type="spellEnd"/>
    </w:p>
    <w:sectPr w:rsidR="0057005E" w:rsidRPr="00A12BEA" w:rsidSect="00DC7D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8542D"/>
    <w:multiLevelType w:val="hybridMultilevel"/>
    <w:tmpl w:val="1E4C93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5E"/>
    <w:rsid w:val="00033962"/>
    <w:rsid w:val="000C34FD"/>
    <w:rsid w:val="000E27E5"/>
    <w:rsid w:val="000F51FF"/>
    <w:rsid w:val="001107C5"/>
    <w:rsid w:val="00166565"/>
    <w:rsid w:val="0017375E"/>
    <w:rsid w:val="001A7BB3"/>
    <w:rsid w:val="002050BF"/>
    <w:rsid w:val="00242BC1"/>
    <w:rsid w:val="00253988"/>
    <w:rsid w:val="002633CA"/>
    <w:rsid w:val="00280CF6"/>
    <w:rsid w:val="002F1F6C"/>
    <w:rsid w:val="00336373"/>
    <w:rsid w:val="00340862"/>
    <w:rsid w:val="003637D7"/>
    <w:rsid w:val="003E5F90"/>
    <w:rsid w:val="00402045"/>
    <w:rsid w:val="00474B95"/>
    <w:rsid w:val="004B7167"/>
    <w:rsid w:val="0053521A"/>
    <w:rsid w:val="00554BE0"/>
    <w:rsid w:val="00555A66"/>
    <w:rsid w:val="0057005E"/>
    <w:rsid w:val="005A186A"/>
    <w:rsid w:val="005C0F3C"/>
    <w:rsid w:val="005D4721"/>
    <w:rsid w:val="005F373D"/>
    <w:rsid w:val="005F6FD5"/>
    <w:rsid w:val="00605BCC"/>
    <w:rsid w:val="0066267D"/>
    <w:rsid w:val="0068311A"/>
    <w:rsid w:val="006A56E4"/>
    <w:rsid w:val="00752DA0"/>
    <w:rsid w:val="007547F8"/>
    <w:rsid w:val="007F31B7"/>
    <w:rsid w:val="0081452C"/>
    <w:rsid w:val="00820D44"/>
    <w:rsid w:val="008959B9"/>
    <w:rsid w:val="008F68CB"/>
    <w:rsid w:val="00943A64"/>
    <w:rsid w:val="009615EC"/>
    <w:rsid w:val="009C152D"/>
    <w:rsid w:val="009F483C"/>
    <w:rsid w:val="009F5031"/>
    <w:rsid w:val="00A041C6"/>
    <w:rsid w:val="00A12BEA"/>
    <w:rsid w:val="00A46909"/>
    <w:rsid w:val="00AB696C"/>
    <w:rsid w:val="00AF381E"/>
    <w:rsid w:val="00AF3E4B"/>
    <w:rsid w:val="00B115E2"/>
    <w:rsid w:val="00B743E4"/>
    <w:rsid w:val="00BF2B62"/>
    <w:rsid w:val="00C034FD"/>
    <w:rsid w:val="00C31091"/>
    <w:rsid w:val="00C6323E"/>
    <w:rsid w:val="00C91C3B"/>
    <w:rsid w:val="00CA3F46"/>
    <w:rsid w:val="00CC778A"/>
    <w:rsid w:val="00CD7E2D"/>
    <w:rsid w:val="00D124F2"/>
    <w:rsid w:val="00D530CE"/>
    <w:rsid w:val="00DC7DC4"/>
    <w:rsid w:val="00DD53E0"/>
    <w:rsid w:val="00DE7F6F"/>
    <w:rsid w:val="00E03065"/>
    <w:rsid w:val="00E052D9"/>
    <w:rsid w:val="00E073F3"/>
    <w:rsid w:val="00E4626C"/>
    <w:rsid w:val="00E9207F"/>
    <w:rsid w:val="00EA5FFA"/>
    <w:rsid w:val="00EF5155"/>
    <w:rsid w:val="00F13F0E"/>
    <w:rsid w:val="00F22FEC"/>
    <w:rsid w:val="00F23FC1"/>
    <w:rsid w:val="00F73598"/>
    <w:rsid w:val="00FD3C42"/>
    <w:rsid w:val="00FE0F57"/>
    <w:rsid w:val="00FE5D43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7E51"/>
  <w15:chartTrackingRefBased/>
  <w15:docId w15:val="{DF3F8F3D-0146-4F6D-A44E-7776F520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7359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A7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8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2023-03-20T13:24:00Z</cp:lastPrinted>
  <dcterms:created xsi:type="dcterms:W3CDTF">2023-03-08T09:01:00Z</dcterms:created>
  <dcterms:modified xsi:type="dcterms:W3CDTF">2023-03-31T08:27:00Z</dcterms:modified>
</cp:coreProperties>
</file>